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B8EDA" w14:textId="77777777" w:rsidR="00DE33F6" w:rsidRDefault="000E107B" w:rsidP="00264320">
      <w:pPr>
        <w:tabs>
          <w:tab w:val="left" w:pos="570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07B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соглашение </w:t>
      </w:r>
      <w:bookmarkStart w:id="0" w:name="_Hlk56419931"/>
      <w:r w:rsidRPr="000E107B">
        <w:rPr>
          <w:rFonts w:ascii="Times New Roman" w:hAnsi="Times New Roman" w:cs="Times New Roman"/>
          <w:b/>
          <w:bCs/>
          <w:sz w:val="28"/>
          <w:szCs w:val="28"/>
        </w:rPr>
        <w:t>№1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107B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14:paraId="0E152052" w14:textId="7B9477FC" w:rsidR="00623531" w:rsidRDefault="000E107B" w:rsidP="00264320">
      <w:pPr>
        <w:tabs>
          <w:tab w:val="left" w:pos="570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A6D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43A6D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транспортной экспедиции № </w:t>
      </w:r>
      <w:bookmarkStart w:id="1" w:name="_Hlk56419944"/>
      <w:r w:rsidRPr="00343A6D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343A6D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Pr="00343A6D">
        <w:rPr>
          <w:rFonts w:ascii="Times New Roman" w:hAnsi="Times New Roman" w:cs="Times New Roman"/>
          <w:b/>
          <w:bCs/>
          <w:sz w:val="28"/>
          <w:szCs w:val="28"/>
        </w:rPr>
      </w:r>
      <w:r w:rsidRPr="00343A6D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Pr="00343A6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1"/>
      <w:r w:rsidRPr="00343A6D">
        <w:rPr>
          <w:rFonts w:ascii="Times New Roman" w:hAnsi="Times New Roman" w:cs="Times New Roman"/>
          <w:b/>
          <w:bCs/>
          <w:sz w:val="28"/>
          <w:szCs w:val="28"/>
        </w:rPr>
        <w:t>-Т/</w:t>
      </w:r>
      <w:r w:rsidRPr="00343A6D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Pr="00343A6D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Pr="00343A6D">
        <w:rPr>
          <w:rFonts w:ascii="Times New Roman" w:hAnsi="Times New Roman" w:cs="Times New Roman"/>
          <w:b/>
          <w:bCs/>
          <w:sz w:val="28"/>
          <w:szCs w:val="28"/>
        </w:rPr>
      </w:r>
      <w:r w:rsidRPr="00343A6D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Pr="00343A6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DE33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1C6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bookmarkStart w:id="2" w:name="_Hlk56419991"/>
      <w:r w:rsidR="00051C61" w:rsidRPr="00051C61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3" w:name="_Hlk56419997"/>
      <w:r w:rsidR="00051C61" w:rsidRPr="00051C61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1C61" w:rsidRPr="00051C61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051C61" w:rsidRPr="00051C61">
        <w:rPr>
          <w:rFonts w:ascii="Times New Roman" w:hAnsi="Times New Roman" w:cs="Times New Roman"/>
          <w:b/>
          <w:bCs/>
          <w:sz w:val="28"/>
          <w:szCs w:val="28"/>
        </w:rPr>
      </w:r>
      <w:r w:rsidR="00051C61" w:rsidRPr="00051C61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051C61" w:rsidRPr="00051C61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3"/>
      <w:r w:rsidR="00051C61" w:rsidRPr="00051C6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bookmarkStart w:id="4" w:name="_Hlk56420002"/>
      <w:r w:rsidR="00051C61" w:rsidRPr="00051C61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1C61" w:rsidRPr="00051C61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051C61" w:rsidRPr="00051C61">
        <w:rPr>
          <w:rFonts w:ascii="Times New Roman" w:hAnsi="Times New Roman" w:cs="Times New Roman"/>
          <w:b/>
          <w:bCs/>
          <w:sz w:val="28"/>
          <w:szCs w:val="28"/>
        </w:rPr>
      </w:r>
      <w:r w:rsidR="00051C61" w:rsidRPr="00051C61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051C61" w:rsidRPr="00051C61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4"/>
      <w:r w:rsidR="00051C61" w:rsidRPr="00051C6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51C61" w:rsidRPr="00051C61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="00051C61" w:rsidRPr="00051C61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051C61" w:rsidRPr="00051C61">
        <w:rPr>
          <w:rFonts w:ascii="Times New Roman" w:hAnsi="Times New Roman" w:cs="Times New Roman"/>
          <w:b/>
          <w:bCs/>
          <w:sz w:val="28"/>
          <w:szCs w:val="28"/>
        </w:rPr>
      </w:r>
      <w:r w:rsidR="00051C61" w:rsidRPr="00051C61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AD5565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051C61" w:rsidRPr="00051C61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051C61" w:rsidRPr="00051C6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bookmarkEnd w:id="2"/>
    </w:p>
    <w:bookmarkEnd w:id="0"/>
    <w:p w14:paraId="259E0049" w14:textId="512185C1" w:rsidR="000E107B" w:rsidRDefault="000E107B" w:rsidP="00264320">
      <w:pPr>
        <w:tabs>
          <w:tab w:val="left" w:pos="570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«Тарифное соглашение»</w:t>
      </w:r>
    </w:p>
    <w:p w14:paraId="27D6FE15" w14:textId="4FF07CCD" w:rsidR="000B24B3" w:rsidRPr="000B24B3" w:rsidRDefault="000B24B3" w:rsidP="00264320">
      <w:pPr>
        <w:tabs>
          <w:tab w:val="left" w:pos="570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33" w:type="dxa"/>
        <w:tblLook w:val="0000" w:firstRow="0" w:lastRow="0" w:firstColumn="0" w:lastColumn="0" w:noHBand="0" w:noVBand="0"/>
      </w:tblPr>
      <w:tblGrid>
        <w:gridCol w:w="4834"/>
        <w:gridCol w:w="5399"/>
      </w:tblGrid>
      <w:tr w:rsidR="000B24B3" w:rsidRPr="000B24B3" w14:paraId="5C8C8B33" w14:textId="4F729674" w:rsidTr="000B24B3">
        <w:trPr>
          <w:trHeight w:val="508"/>
        </w:trPr>
        <w:tc>
          <w:tcPr>
            <w:tcW w:w="4834" w:type="dxa"/>
          </w:tcPr>
          <w:p w14:paraId="5D60904C" w14:textId="372BECC1" w:rsidR="000B24B3" w:rsidRPr="000B24B3" w:rsidRDefault="000B24B3" w:rsidP="00DE33F6">
            <w:pPr>
              <w:tabs>
                <w:tab w:val="left" w:pos="5702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4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B2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24B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399" w:type="dxa"/>
          </w:tcPr>
          <w:p w14:paraId="7A02BFD2" w14:textId="04B4E695" w:rsidR="000B24B3" w:rsidRPr="000B24B3" w:rsidRDefault="000B24B3" w:rsidP="00DE33F6">
            <w:pPr>
              <w:tabs>
                <w:tab w:val="left" w:pos="5702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4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4B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4B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24B3">
              <w:rPr>
                <w:rFonts w:ascii="Times New Roman" w:hAnsi="Times New Roman" w:cs="Times New Roman"/>
                <w:sz w:val="24"/>
                <w:szCs w:val="24"/>
              </w:rPr>
            </w:r>
            <w:r w:rsidRPr="000B24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556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D556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D556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D556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D556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B24B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B24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B24B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4B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24B3">
              <w:rPr>
                <w:rFonts w:ascii="Times New Roman" w:hAnsi="Times New Roman" w:cs="Times New Roman"/>
                <w:sz w:val="24"/>
                <w:szCs w:val="24"/>
              </w:rPr>
            </w:r>
            <w:r w:rsidRPr="000B24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556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D556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D556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D556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D556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B24B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B24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B24B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0B24B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24B3">
              <w:rPr>
                <w:rFonts w:ascii="Times New Roman" w:hAnsi="Times New Roman" w:cs="Times New Roman"/>
                <w:sz w:val="24"/>
                <w:szCs w:val="24"/>
              </w:rPr>
            </w:r>
            <w:r w:rsidRPr="000B24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556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D556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D556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D556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D556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B24B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B24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0B0270EE" w14:textId="5F4ADF72" w:rsidR="000B24B3" w:rsidRPr="00677FD4" w:rsidRDefault="00B1542C" w:rsidP="00264320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88">
        <w:rPr>
          <w:rFonts w:ascii="Times New Roman" w:hAnsi="Times New Roman" w:cs="Times New Roman"/>
          <w:b/>
          <w:bCs/>
          <w:sz w:val="24"/>
          <w:szCs w:val="24"/>
        </w:rPr>
        <w:t>ООО «ТРАФТ»</w:t>
      </w:r>
      <w:r w:rsidRPr="00A30985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A309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Генерального директора"/>
            </w:textInput>
          </w:ffData>
        </w:fldChar>
      </w:r>
      <w:r w:rsidRPr="00A3098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30985">
        <w:rPr>
          <w:rFonts w:ascii="Times New Roman" w:hAnsi="Times New Roman" w:cs="Times New Roman"/>
          <w:sz w:val="24"/>
          <w:szCs w:val="24"/>
        </w:rPr>
      </w:r>
      <w:r w:rsidRPr="00A30985">
        <w:rPr>
          <w:rFonts w:ascii="Times New Roman" w:hAnsi="Times New Roman" w:cs="Times New Roman"/>
          <w:sz w:val="24"/>
          <w:szCs w:val="24"/>
        </w:rPr>
        <w:fldChar w:fldCharType="separate"/>
      </w:r>
      <w:r w:rsidR="001D5BDC" w:rsidRPr="001D5BDC">
        <w:rPr>
          <w:rFonts w:ascii="Times New Roman" w:hAnsi="Times New Roman" w:cs="Times New Roman"/>
          <w:sz w:val="24"/>
          <w:szCs w:val="24"/>
        </w:rPr>
        <w:t>Руководителя отдела</w:t>
      </w:r>
      <w:r w:rsidR="009261F4">
        <w:rPr>
          <w:rFonts w:ascii="Times New Roman" w:hAnsi="Times New Roman" w:cs="Times New Roman"/>
          <w:sz w:val="24"/>
          <w:szCs w:val="24"/>
        </w:rPr>
        <w:t xml:space="preserve"> </w:t>
      </w:r>
      <w:r w:rsidR="001D5BDC" w:rsidRPr="001D5BDC">
        <w:rPr>
          <w:rFonts w:ascii="Times New Roman" w:hAnsi="Times New Roman" w:cs="Times New Roman"/>
          <w:sz w:val="24"/>
          <w:szCs w:val="24"/>
        </w:rPr>
        <w:t>продаж</w:t>
      </w:r>
      <w:r w:rsidRPr="00A30985">
        <w:rPr>
          <w:rFonts w:ascii="Times New Roman" w:hAnsi="Times New Roman" w:cs="Times New Roman"/>
          <w:sz w:val="24"/>
          <w:szCs w:val="24"/>
        </w:rPr>
        <w:fldChar w:fldCharType="end"/>
      </w:r>
      <w:r w:rsidRPr="00A30985">
        <w:rPr>
          <w:rFonts w:ascii="Times New Roman" w:hAnsi="Times New Roman" w:cs="Times New Roman"/>
          <w:sz w:val="24"/>
          <w:szCs w:val="24"/>
        </w:rPr>
        <w:t xml:space="preserve"> </w:t>
      </w:r>
      <w:r w:rsidRPr="00A309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>
              <w:default w:val="Мурадяна А.М."/>
            </w:textInput>
          </w:ffData>
        </w:fldChar>
      </w:r>
      <w:bookmarkStart w:id="5" w:name="ТекстовоеПоле6"/>
      <w:r w:rsidRPr="00A3098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30985">
        <w:rPr>
          <w:rFonts w:ascii="Times New Roman" w:hAnsi="Times New Roman" w:cs="Times New Roman"/>
          <w:sz w:val="24"/>
          <w:szCs w:val="24"/>
        </w:rPr>
      </w:r>
      <w:r w:rsidRPr="00A30985">
        <w:rPr>
          <w:rFonts w:ascii="Times New Roman" w:hAnsi="Times New Roman" w:cs="Times New Roman"/>
          <w:sz w:val="24"/>
          <w:szCs w:val="24"/>
        </w:rPr>
        <w:fldChar w:fldCharType="separate"/>
      </w:r>
      <w:r w:rsidR="001D5BDC" w:rsidRPr="001D5BDC">
        <w:rPr>
          <w:rFonts w:ascii="Times New Roman" w:hAnsi="Times New Roman" w:cs="Times New Roman"/>
          <w:sz w:val="24"/>
          <w:szCs w:val="24"/>
        </w:rPr>
        <w:t>Нехорошева М</w:t>
      </w:r>
      <w:r w:rsidR="00051849">
        <w:rPr>
          <w:rFonts w:ascii="Times New Roman" w:hAnsi="Times New Roman" w:cs="Times New Roman"/>
          <w:sz w:val="24"/>
          <w:szCs w:val="24"/>
        </w:rPr>
        <w:t>аксима Сергеевича</w:t>
      </w:r>
      <w:r w:rsidRPr="00A3098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A30985">
        <w:rPr>
          <w:rFonts w:ascii="Times New Roman" w:hAnsi="Times New Roman" w:cs="Times New Roman"/>
          <w:sz w:val="24"/>
          <w:szCs w:val="24"/>
        </w:rPr>
        <w:t>, действующ</w:t>
      </w:r>
      <w:r w:rsidRPr="00A309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его"/>
            </w:textInput>
          </w:ffData>
        </w:fldChar>
      </w:r>
      <w:r w:rsidRPr="00A3098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30985">
        <w:rPr>
          <w:rFonts w:ascii="Times New Roman" w:hAnsi="Times New Roman" w:cs="Times New Roman"/>
          <w:sz w:val="24"/>
          <w:szCs w:val="24"/>
        </w:rPr>
      </w:r>
      <w:r w:rsidRPr="00A30985">
        <w:rPr>
          <w:rFonts w:ascii="Times New Roman" w:hAnsi="Times New Roman" w:cs="Times New Roman"/>
          <w:sz w:val="24"/>
          <w:szCs w:val="24"/>
        </w:rPr>
        <w:fldChar w:fldCharType="separate"/>
      </w:r>
      <w:r w:rsidRPr="00A30985">
        <w:rPr>
          <w:rFonts w:ascii="Times New Roman" w:hAnsi="Times New Roman" w:cs="Times New Roman"/>
          <w:sz w:val="24"/>
          <w:szCs w:val="24"/>
        </w:rPr>
        <w:t>его</w:t>
      </w:r>
      <w:r w:rsidRPr="00A30985">
        <w:rPr>
          <w:rFonts w:ascii="Times New Roman" w:hAnsi="Times New Roman" w:cs="Times New Roman"/>
          <w:sz w:val="24"/>
          <w:szCs w:val="24"/>
        </w:rPr>
        <w:fldChar w:fldCharType="end"/>
      </w:r>
      <w:r w:rsidRPr="00A30985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E9604E">
        <w:rPr>
          <w:rFonts w:ascii="Times New Roman" w:hAnsi="Times New Roman" w:cs="Times New Roman"/>
          <w:sz w:val="24"/>
          <w:szCs w:val="24"/>
        </w:rPr>
        <w:t xml:space="preserve"> </w:t>
      </w:r>
      <w:r w:rsidR="00E960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>
              <w:default w:val="доверенности № 19/21 от 19.08.2021 г."/>
            </w:textInput>
          </w:ffData>
        </w:fldChar>
      </w:r>
      <w:bookmarkStart w:id="6" w:name="ТекстовоеПоле2"/>
      <w:r w:rsidR="00E9604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9604E">
        <w:rPr>
          <w:rFonts w:ascii="Times New Roman" w:hAnsi="Times New Roman" w:cs="Times New Roman"/>
          <w:sz w:val="24"/>
          <w:szCs w:val="24"/>
        </w:rPr>
      </w:r>
      <w:r w:rsidR="00E9604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7" w:name="_GoBack"/>
      <w:r w:rsidR="00E9604E">
        <w:rPr>
          <w:rFonts w:ascii="Times New Roman" w:hAnsi="Times New Roman" w:cs="Times New Roman"/>
          <w:noProof/>
          <w:sz w:val="24"/>
          <w:szCs w:val="24"/>
        </w:rPr>
        <w:t>доверенности № 19/21 от 19.08.2021 г.</w:t>
      </w:r>
      <w:bookmarkEnd w:id="7"/>
      <w:r w:rsidR="00E9604E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A3098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970688">
        <w:rPr>
          <w:rFonts w:ascii="Times New Roman" w:hAnsi="Times New Roman" w:cs="Times New Roman"/>
          <w:b/>
          <w:bCs/>
          <w:sz w:val="24"/>
          <w:szCs w:val="24"/>
        </w:rPr>
        <w:t>«Экспедитор»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30985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>
              <w:default w:val="ООО «Клиент»"/>
            </w:textInput>
          </w:ffData>
        </w:fldChar>
      </w:r>
      <w:bookmarkStart w:id="8" w:name="ТекстовоеПоле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ООО «</w:t>
      </w:r>
      <w:r w:rsidR="003141EA">
        <w:rPr>
          <w:rFonts w:ascii="Times New Roman" w:hAnsi="Times New Roman" w:cs="Times New Roman"/>
          <w:noProof/>
          <w:sz w:val="24"/>
          <w:szCs w:val="24"/>
        </w:rPr>
        <w:t>К</w:t>
      </w:r>
      <w:r w:rsidR="00AD5565">
        <w:rPr>
          <w:rFonts w:ascii="Times New Roman" w:hAnsi="Times New Roman" w:cs="Times New Roman"/>
          <w:noProof/>
          <w:sz w:val="24"/>
          <w:szCs w:val="24"/>
        </w:rPr>
        <w:t>лиент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A30985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970688">
        <w:rPr>
          <w:rFonts w:ascii="Times New Roman" w:hAnsi="Times New Roman" w:cs="Times New Roman"/>
          <w:b/>
          <w:bCs/>
          <w:sz w:val="24"/>
          <w:szCs w:val="24"/>
        </w:rPr>
        <w:t>«Клиент»</w:t>
      </w:r>
      <w:r w:rsidRPr="00A30985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A309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>
              <w:default w:val="Генерального директора"/>
            </w:textInput>
          </w:ffData>
        </w:fldChar>
      </w:r>
      <w:bookmarkStart w:id="9" w:name="ТекстовоеПоле4"/>
      <w:r w:rsidRPr="00A3098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30985">
        <w:rPr>
          <w:rFonts w:ascii="Times New Roman" w:hAnsi="Times New Roman" w:cs="Times New Roman"/>
          <w:sz w:val="24"/>
          <w:szCs w:val="24"/>
        </w:rPr>
      </w:r>
      <w:r w:rsidRPr="00A30985">
        <w:rPr>
          <w:rFonts w:ascii="Times New Roman" w:hAnsi="Times New Roman" w:cs="Times New Roman"/>
          <w:sz w:val="24"/>
          <w:szCs w:val="24"/>
        </w:rPr>
        <w:fldChar w:fldCharType="separate"/>
      </w:r>
      <w:r w:rsidRPr="00A30985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A30985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A3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>
              <w:default w:val="ФИО"/>
            </w:textInput>
          </w:ffData>
        </w:fldChar>
      </w:r>
      <w:bookmarkStart w:id="10" w:name="ТекстовоеПоле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D5565">
        <w:rPr>
          <w:rFonts w:ascii="Times New Roman" w:hAnsi="Times New Roman" w:cs="Times New Roman"/>
          <w:sz w:val="24"/>
          <w:szCs w:val="24"/>
        </w:rPr>
        <w:t> </w:t>
      </w:r>
      <w:r w:rsidR="00AD5565">
        <w:rPr>
          <w:rFonts w:ascii="Times New Roman" w:hAnsi="Times New Roman" w:cs="Times New Roman"/>
          <w:sz w:val="24"/>
          <w:szCs w:val="24"/>
        </w:rPr>
        <w:t> </w:t>
      </w:r>
      <w:r w:rsidR="00AD5565">
        <w:rPr>
          <w:rFonts w:ascii="Times New Roman" w:hAnsi="Times New Roman" w:cs="Times New Roman"/>
          <w:sz w:val="24"/>
          <w:szCs w:val="24"/>
        </w:rPr>
        <w:t> </w:t>
      </w:r>
      <w:r w:rsidR="00AD5565">
        <w:rPr>
          <w:rFonts w:ascii="Times New Roman" w:hAnsi="Times New Roman" w:cs="Times New Roman"/>
          <w:sz w:val="24"/>
          <w:szCs w:val="24"/>
        </w:rPr>
        <w:t> </w:t>
      </w:r>
      <w:r w:rsidR="00AD5565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A30985">
        <w:rPr>
          <w:rFonts w:ascii="Times New Roman" w:hAnsi="Times New Roman" w:cs="Times New Roman"/>
          <w:sz w:val="24"/>
          <w:szCs w:val="24"/>
        </w:rPr>
        <w:t xml:space="preserve">, </w:t>
      </w:r>
      <w:bookmarkStart w:id="11" w:name="_Hlk43736244"/>
      <w:r w:rsidRPr="00A30985">
        <w:rPr>
          <w:rFonts w:ascii="Times New Roman" w:hAnsi="Times New Roman" w:cs="Times New Roman"/>
          <w:sz w:val="24"/>
          <w:szCs w:val="24"/>
        </w:rPr>
        <w:t>действующ</w:t>
      </w:r>
      <w:r w:rsidRPr="00A309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его"/>
            </w:textInput>
          </w:ffData>
        </w:fldChar>
      </w:r>
      <w:r w:rsidRPr="00A3098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30985">
        <w:rPr>
          <w:rFonts w:ascii="Times New Roman" w:hAnsi="Times New Roman" w:cs="Times New Roman"/>
          <w:sz w:val="24"/>
          <w:szCs w:val="24"/>
        </w:rPr>
      </w:r>
      <w:r w:rsidRPr="00A30985">
        <w:rPr>
          <w:rFonts w:ascii="Times New Roman" w:hAnsi="Times New Roman" w:cs="Times New Roman"/>
          <w:sz w:val="24"/>
          <w:szCs w:val="24"/>
        </w:rPr>
        <w:fldChar w:fldCharType="separate"/>
      </w:r>
      <w:r w:rsidRPr="00A30985">
        <w:rPr>
          <w:rFonts w:ascii="Times New Roman" w:hAnsi="Times New Roman" w:cs="Times New Roman"/>
          <w:sz w:val="24"/>
          <w:szCs w:val="24"/>
        </w:rPr>
        <w:t>его</w:t>
      </w:r>
      <w:r w:rsidRPr="00A30985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A3098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>
              <w:default w:val="Устава"/>
            </w:textInput>
          </w:ffData>
        </w:fldChar>
      </w:r>
      <w:bookmarkStart w:id="12" w:name="ТекстовоеПоле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A30985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677FD4">
        <w:rPr>
          <w:rFonts w:ascii="Times New Roman" w:hAnsi="Times New Roman" w:cs="Times New Roman"/>
          <w:sz w:val="24"/>
          <w:szCs w:val="24"/>
        </w:rPr>
        <w:t>договорились и</w:t>
      </w:r>
      <w:r w:rsidR="00677FD4" w:rsidRPr="00A30985">
        <w:rPr>
          <w:rFonts w:ascii="Times New Roman" w:hAnsi="Times New Roman" w:cs="Times New Roman"/>
          <w:sz w:val="24"/>
          <w:szCs w:val="24"/>
        </w:rPr>
        <w:t xml:space="preserve"> заключили </w:t>
      </w:r>
      <w:r w:rsidR="00677FD4">
        <w:rPr>
          <w:rFonts w:ascii="Times New Roman" w:hAnsi="Times New Roman" w:cs="Times New Roman"/>
          <w:sz w:val="24"/>
          <w:szCs w:val="24"/>
        </w:rPr>
        <w:t>настоящее дополнительное соглашение</w:t>
      </w:r>
      <w:r w:rsidR="00677FD4" w:rsidRPr="00970688">
        <w:rPr>
          <w:rFonts w:ascii="Times New Roman" w:hAnsi="Times New Roman" w:cs="Times New Roman"/>
          <w:sz w:val="24"/>
          <w:szCs w:val="24"/>
        </w:rPr>
        <w:t xml:space="preserve"> </w:t>
      </w:r>
      <w:r w:rsidR="00677FD4" w:rsidRPr="00A3098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77FD4">
        <w:rPr>
          <w:rFonts w:ascii="Times New Roman" w:hAnsi="Times New Roman" w:cs="Times New Roman"/>
          <w:sz w:val="24"/>
          <w:szCs w:val="24"/>
        </w:rPr>
        <w:t>ДС</w:t>
      </w:r>
      <w:r w:rsidR="00677FD4" w:rsidRPr="00A3098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14:paraId="2246A0E5" w14:textId="0169B72F" w:rsidR="000B24B3" w:rsidRPr="00677FD4" w:rsidRDefault="00B9339B" w:rsidP="00FD749C">
      <w:pPr>
        <w:pStyle w:val="a3"/>
        <w:numPr>
          <w:ilvl w:val="0"/>
          <w:numId w:val="12"/>
        </w:numPr>
        <w:spacing w:before="120" w:after="120"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FD4">
        <w:rPr>
          <w:rFonts w:ascii="Times New Roman" w:hAnsi="Times New Roman" w:cs="Times New Roman"/>
          <w:b/>
          <w:bCs/>
          <w:sz w:val="24"/>
          <w:szCs w:val="24"/>
        </w:rPr>
        <w:t>Тарифы</w:t>
      </w:r>
    </w:p>
    <w:p w14:paraId="4FA53D5F" w14:textId="2789DAF5" w:rsidR="00677FD4" w:rsidRPr="00824DAA" w:rsidRDefault="003073FE" w:rsidP="007C2EA5">
      <w:pPr>
        <w:pStyle w:val="a3"/>
        <w:numPr>
          <w:ilvl w:val="1"/>
          <w:numId w:val="12"/>
        </w:numPr>
        <w:spacing w:before="120"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DAA" w:rsidRPr="00870408">
        <w:rPr>
          <w:rFonts w:ascii="Times New Roman" w:hAnsi="Times New Roman" w:cs="Times New Roman"/>
          <w:b/>
          <w:bCs/>
          <w:sz w:val="24"/>
          <w:szCs w:val="24"/>
        </w:rPr>
        <w:t>Тарифы для перевозок по Городским заявкам</w:t>
      </w:r>
      <w:r w:rsidR="00824DAA" w:rsidRPr="00824DAA">
        <w:rPr>
          <w:rFonts w:ascii="Times New Roman" w:hAnsi="Times New Roman" w:cs="Times New Roman"/>
          <w:sz w:val="24"/>
          <w:szCs w:val="24"/>
        </w:rPr>
        <w:t xml:space="preserve"> приведены в приложении № </w:t>
      </w:r>
      <w:r w:rsidR="00824DAA">
        <w:rPr>
          <w:rFonts w:ascii="Times New Roman" w:hAnsi="Times New Roman" w:cs="Times New Roman"/>
          <w:sz w:val="24"/>
          <w:szCs w:val="24"/>
        </w:rPr>
        <w:t>1.1</w:t>
      </w:r>
      <w:r w:rsidR="00824DAA" w:rsidRPr="00824DAA">
        <w:rPr>
          <w:rFonts w:ascii="Times New Roman" w:hAnsi="Times New Roman" w:cs="Times New Roman"/>
          <w:sz w:val="24"/>
          <w:szCs w:val="24"/>
        </w:rPr>
        <w:t xml:space="preserve"> «</w:t>
      </w:r>
      <w:bookmarkStart w:id="13" w:name="_Hlk56417495"/>
      <w:r w:rsidR="00824DAA" w:rsidRPr="00824DAA">
        <w:rPr>
          <w:rFonts w:ascii="Times New Roman" w:hAnsi="Times New Roman" w:cs="Times New Roman"/>
          <w:sz w:val="24"/>
          <w:szCs w:val="24"/>
        </w:rPr>
        <w:t>Городские тарифы</w:t>
      </w:r>
      <w:bookmarkEnd w:id="13"/>
      <w:r w:rsidR="00824DAA" w:rsidRPr="00824DAA">
        <w:rPr>
          <w:rFonts w:ascii="Times New Roman" w:hAnsi="Times New Roman" w:cs="Times New Roman"/>
          <w:sz w:val="24"/>
          <w:szCs w:val="24"/>
        </w:rPr>
        <w:t>»</w:t>
      </w:r>
      <w:r w:rsidR="00824DAA">
        <w:rPr>
          <w:rFonts w:ascii="Times New Roman" w:hAnsi="Times New Roman" w:cs="Times New Roman"/>
          <w:sz w:val="24"/>
          <w:szCs w:val="24"/>
        </w:rPr>
        <w:t>.</w:t>
      </w:r>
      <w:r w:rsidR="00900791" w:rsidRPr="00900791">
        <w:rPr>
          <w:rFonts w:ascii="Times New Roman" w:hAnsi="Times New Roman" w:cs="Times New Roman"/>
          <w:sz w:val="24"/>
          <w:szCs w:val="24"/>
        </w:rPr>
        <w:t xml:space="preserve"> </w:t>
      </w:r>
      <w:r w:rsidR="00900791">
        <w:rPr>
          <w:rFonts w:ascii="Times New Roman" w:hAnsi="Times New Roman" w:cs="Times New Roman"/>
          <w:sz w:val="24"/>
          <w:szCs w:val="24"/>
        </w:rPr>
        <w:t>В случае изменения размера вознаграждения Экспедитора,</w:t>
      </w:r>
      <w:r w:rsidR="00900791" w:rsidRPr="00900791">
        <w:rPr>
          <w:rFonts w:ascii="Times New Roman" w:hAnsi="Times New Roman" w:cs="Times New Roman"/>
          <w:sz w:val="24"/>
          <w:szCs w:val="24"/>
        </w:rPr>
        <w:t xml:space="preserve"> Стороны подписываю</w:t>
      </w:r>
      <w:r w:rsidR="00FB75DA">
        <w:rPr>
          <w:rFonts w:ascii="Times New Roman" w:hAnsi="Times New Roman" w:cs="Times New Roman"/>
          <w:sz w:val="24"/>
          <w:szCs w:val="24"/>
        </w:rPr>
        <w:t>т</w:t>
      </w:r>
      <w:r w:rsidR="00900791">
        <w:rPr>
          <w:rFonts w:ascii="Times New Roman" w:hAnsi="Times New Roman" w:cs="Times New Roman"/>
          <w:sz w:val="24"/>
          <w:szCs w:val="24"/>
        </w:rPr>
        <w:t xml:space="preserve"> </w:t>
      </w:r>
      <w:r w:rsidR="00B1542C">
        <w:rPr>
          <w:rFonts w:ascii="Times New Roman" w:hAnsi="Times New Roman" w:cs="Times New Roman"/>
          <w:sz w:val="24"/>
          <w:szCs w:val="24"/>
        </w:rPr>
        <w:t xml:space="preserve">новое </w:t>
      </w:r>
      <w:r w:rsidR="00900791" w:rsidRPr="00824DAA">
        <w:rPr>
          <w:rFonts w:ascii="Times New Roman" w:hAnsi="Times New Roman" w:cs="Times New Roman"/>
          <w:sz w:val="24"/>
          <w:szCs w:val="24"/>
        </w:rPr>
        <w:t>приложени</w:t>
      </w:r>
      <w:r w:rsidR="00900791">
        <w:rPr>
          <w:rFonts w:ascii="Times New Roman" w:hAnsi="Times New Roman" w:cs="Times New Roman"/>
          <w:sz w:val="24"/>
          <w:szCs w:val="24"/>
        </w:rPr>
        <w:t>е с обновленными тарифами.</w:t>
      </w:r>
    </w:p>
    <w:p w14:paraId="416A1929" w14:textId="32E5C212" w:rsidR="003073FE" w:rsidRPr="003D13A9" w:rsidRDefault="003073FE" w:rsidP="007C2EA5">
      <w:pPr>
        <w:pStyle w:val="a3"/>
        <w:numPr>
          <w:ilvl w:val="1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4DAA" w:rsidRPr="00870408">
        <w:rPr>
          <w:rFonts w:ascii="Times New Roman" w:hAnsi="Times New Roman" w:cs="Times New Roman"/>
          <w:b/>
          <w:bCs/>
          <w:sz w:val="24"/>
          <w:szCs w:val="24"/>
        </w:rPr>
        <w:t>Тарифы для перевозок по</w:t>
      </w:r>
      <w:r w:rsidR="00824DAA" w:rsidRPr="00870408">
        <w:rPr>
          <w:b/>
          <w:bCs/>
        </w:rPr>
        <w:t xml:space="preserve"> </w:t>
      </w:r>
      <w:r w:rsidR="00824DAA" w:rsidRPr="00870408">
        <w:rPr>
          <w:rFonts w:ascii="Times New Roman" w:hAnsi="Times New Roman" w:cs="Times New Roman"/>
          <w:b/>
          <w:bCs/>
          <w:sz w:val="24"/>
          <w:szCs w:val="24"/>
        </w:rPr>
        <w:t>Междугородним заявкам</w:t>
      </w:r>
      <w:r w:rsidR="00EE7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76C6" w:rsidRPr="00EE76C6">
        <w:rPr>
          <w:rFonts w:ascii="Times New Roman" w:hAnsi="Times New Roman" w:cs="Times New Roman"/>
          <w:sz w:val="24"/>
          <w:szCs w:val="24"/>
        </w:rPr>
        <w:t>определяется и</w:t>
      </w:r>
      <w:r w:rsidR="00824DAA">
        <w:rPr>
          <w:rFonts w:ascii="Times New Roman" w:hAnsi="Times New Roman" w:cs="Times New Roman"/>
          <w:sz w:val="24"/>
          <w:szCs w:val="24"/>
        </w:rPr>
        <w:t xml:space="preserve"> согласовываются </w:t>
      </w:r>
      <w:r w:rsidR="007C2EA5" w:rsidRPr="007C2EA5">
        <w:rPr>
          <w:rFonts w:ascii="Times New Roman" w:hAnsi="Times New Roman" w:cs="Times New Roman"/>
          <w:sz w:val="24"/>
          <w:szCs w:val="24"/>
        </w:rPr>
        <w:t>Сторонами в Междугородней заявке</w:t>
      </w:r>
      <w:r w:rsidR="00B048E4">
        <w:rPr>
          <w:rFonts w:ascii="Times New Roman" w:hAnsi="Times New Roman" w:cs="Times New Roman"/>
          <w:sz w:val="24"/>
          <w:szCs w:val="24"/>
        </w:rPr>
        <w:t xml:space="preserve"> для каждой </w:t>
      </w:r>
      <w:r w:rsidR="001C0647">
        <w:rPr>
          <w:rFonts w:ascii="Times New Roman" w:hAnsi="Times New Roman" w:cs="Times New Roman"/>
          <w:sz w:val="24"/>
          <w:szCs w:val="24"/>
        </w:rPr>
        <w:t xml:space="preserve">отдельной </w:t>
      </w:r>
      <w:r w:rsidR="00B048E4">
        <w:rPr>
          <w:rFonts w:ascii="Times New Roman" w:hAnsi="Times New Roman" w:cs="Times New Roman"/>
          <w:sz w:val="24"/>
          <w:szCs w:val="24"/>
        </w:rPr>
        <w:t>перевозки.</w:t>
      </w:r>
    </w:p>
    <w:p w14:paraId="60AA3C97" w14:textId="60F4BBBE" w:rsidR="00B9339B" w:rsidRPr="00677FD4" w:rsidRDefault="00B9339B" w:rsidP="00264320">
      <w:pPr>
        <w:pStyle w:val="a3"/>
        <w:numPr>
          <w:ilvl w:val="0"/>
          <w:numId w:val="12"/>
        </w:numPr>
        <w:spacing w:before="120" w:after="120"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FD4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p w14:paraId="27D36229" w14:textId="78864A4C" w:rsidR="00677FD4" w:rsidRPr="00987127" w:rsidRDefault="00246170" w:rsidP="00264320">
      <w:pPr>
        <w:pStyle w:val="a3"/>
        <w:numPr>
          <w:ilvl w:val="1"/>
          <w:numId w:val="12"/>
        </w:numPr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87127">
        <w:rPr>
          <w:rFonts w:ascii="Times New Roman" w:hAnsi="Times New Roman" w:cs="Times New Roman"/>
          <w:b/>
          <w:bCs/>
          <w:sz w:val="24"/>
          <w:szCs w:val="24"/>
        </w:rPr>
        <w:t>Перевозки по Городским заявкам:</w:t>
      </w:r>
    </w:p>
    <w:p w14:paraId="3D47A061" w14:textId="54417F10" w:rsidR="00246170" w:rsidRPr="00246170" w:rsidRDefault="00246170" w:rsidP="00264320">
      <w:pPr>
        <w:pStyle w:val="a3"/>
        <w:numPr>
          <w:ilvl w:val="2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170">
        <w:rPr>
          <w:rFonts w:ascii="Times New Roman" w:hAnsi="Times New Roman" w:cs="Times New Roman"/>
          <w:sz w:val="24"/>
          <w:szCs w:val="24"/>
        </w:rPr>
        <w:t>При отказе Клиента</w:t>
      </w:r>
      <w:r w:rsidRPr="002461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6170">
        <w:rPr>
          <w:rFonts w:ascii="Times New Roman" w:hAnsi="Times New Roman" w:cs="Times New Roman"/>
          <w:sz w:val="24"/>
          <w:szCs w:val="24"/>
        </w:rPr>
        <w:t>от услуг Экспедитора по ранее отправленной и подтверждённой Экспедитором Заявке через личный кабинет Клиента уплата штрафа не осуществляется:</w:t>
      </w:r>
    </w:p>
    <w:p w14:paraId="0A9A4106" w14:textId="0B93B9B2" w:rsidR="00246170" w:rsidRPr="00246170" w:rsidRDefault="00246170" w:rsidP="00264320">
      <w:pPr>
        <w:pStyle w:val="a3"/>
        <w:numPr>
          <w:ilvl w:val="3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170">
        <w:rPr>
          <w:rFonts w:ascii="Times New Roman" w:hAnsi="Times New Roman" w:cs="Times New Roman"/>
          <w:sz w:val="24"/>
          <w:szCs w:val="24"/>
        </w:rPr>
        <w:t>При заказе за день до перевозки или ранее - до 18 часов 00 минут рабочего дня, предшествующего дню загрузки, для следующих типов услуг: для ТС грузоподъёмностью до 5 т. включительно и услуг персонала (грузчики, сборщики, упаковщики, такелажники и т.п.)</w:t>
      </w:r>
    </w:p>
    <w:p w14:paraId="5ABD29D7" w14:textId="77777777" w:rsidR="00246170" w:rsidRPr="00246170" w:rsidRDefault="00246170" w:rsidP="00264320">
      <w:pPr>
        <w:pStyle w:val="a3"/>
        <w:numPr>
          <w:ilvl w:val="3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170">
        <w:rPr>
          <w:rFonts w:ascii="Times New Roman" w:hAnsi="Times New Roman" w:cs="Times New Roman"/>
          <w:sz w:val="24"/>
          <w:szCs w:val="24"/>
        </w:rPr>
        <w:t>При заказе ТС за день до перевозки или ранее - до 16 часов 00 минут рабочего дня, предшествующего дню загрузки, для всех остальных типов услуг, указанных в Тарифном соглашении.</w:t>
      </w:r>
    </w:p>
    <w:p w14:paraId="25FB12D2" w14:textId="77777777" w:rsidR="00246170" w:rsidRPr="00246170" w:rsidRDefault="00246170" w:rsidP="00264320">
      <w:pPr>
        <w:pStyle w:val="a3"/>
        <w:numPr>
          <w:ilvl w:val="3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170">
        <w:rPr>
          <w:rFonts w:ascii="Times New Roman" w:hAnsi="Times New Roman" w:cs="Times New Roman"/>
          <w:sz w:val="24"/>
          <w:szCs w:val="24"/>
        </w:rPr>
        <w:t>При заказе ТС в день загрузки - с 09:00 до 18:00, для следующих типов услуг: для ТС грузоподъёмностью до 5 т. включительно, но не позднее чем за 2 часа до момента прибытия на загрузку.</w:t>
      </w:r>
    </w:p>
    <w:p w14:paraId="2C0DC37A" w14:textId="77777777" w:rsidR="00246170" w:rsidRPr="00246170" w:rsidRDefault="00246170" w:rsidP="00264320">
      <w:pPr>
        <w:pStyle w:val="a3"/>
        <w:numPr>
          <w:ilvl w:val="3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170">
        <w:rPr>
          <w:rFonts w:ascii="Times New Roman" w:hAnsi="Times New Roman" w:cs="Times New Roman"/>
          <w:sz w:val="24"/>
          <w:szCs w:val="24"/>
        </w:rPr>
        <w:t>При заказе ТС в день загрузки - с 09:00 до 18:00, для всех остальных типов ТС и услуг персонала (грузчики, сборщики, упаковщики, такелажники и т.п.) указанных в Тарифном соглашении, но не позднее чем за 4 часа до момента прибытия на загрузку.</w:t>
      </w:r>
    </w:p>
    <w:p w14:paraId="1CCDF824" w14:textId="77777777" w:rsidR="00246170" w:rsidRDefault="00246170" w:rsidP="00264320">
      <w:pPr>
        <w:pStyle w:val="a3"/>
        <w:numPr>
          <w:ilvl w:val="3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170">
        <w:rPr>
          <w:rFonts w:ascii="Times New Roman" w:hAnsi="Times New Roman" w:cs="Times New Roman"/>
          <w:sz w:val="24"/>
          <w:szCs w:val="24"/>
        </w:rPr>
        <w:t xml:space="preserve">При более позднем отказе от ранее заказанного и подтвержденного Экспедитором ТС, Экспедитор вправе потребовать от Клиента оплаты минимальной стоимости заказа. </w:t>
      </w:r>
    </w:p>
    <w:p w14:paraId="7BDBA69C" w14:textId="0528B3D3" w:rsidR="005A5EED" w:rsidRDefault="00246170" w:rsidP="00264320">
      <w:pPr>
        <w:pStyle w:val="a3"/>
        <w:numPr>
          <w:ilvl w:val="3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170">
        <w:rPr>
          <w:rFonts w:ascii="Times New Roman" w:hAnsi="Times New Roman" w:cs="Times New Roman"/>
          <w:sz w:val="24"/>
          <w:szCs w:val="24"/>
        </w:rPr>
        <w:t xml:space="preserve">В случае, если к моменту отказа автомобиль или персонал выехал к месту погрузки, дополнительно уплачиваются в соответствии с Тарифным соглашением фактически понесенные </w:t>
      </w:r>
      <w:r w:rsidRPr="00246170">
        <w:rPr>
          <w:rFonts w:ascii="Times New Roman" w:hAnsi="Times New Roman" w:cs="Times New Roman"/>
          <w:sz w:val="24"/>
          <w:szCs w:val="24"/>
        </w:rPr>
        <w:lastRenderedPageBreak/>
        <w:t xml:space="preserve">Экспедитором расходы, а именно: километраж за </w:t>
      </w:r>
      <w:r w:rsidR="006C6B08">
        <w:rPr>
          <w:rFonts w:ascii="Times New Roman" w:hAnsi="Times New Roman" w:cs="Times New Roman"/>
          <w:sz w:val="24"/>
          <w:szCs w:val="24"/>
        </w:rPr>
        <w:t>черту города</w:t>
      </w:r>
      <w:r w:rsidRPr="00246170">
        <w:rPr>
          <w:rFonts w:ascii="Times New Roman" w:hAnsi="Times New Roman" w:cs="Times New Roman"/>
          <w:sz w:val="24"/>
          <w:szCs w:val="24"/>
        </w:rPr>
        <w:t>, платный въезд в зоны ограничения движения и т.п.</w:t>
      </w:r>
    </w:p>
    <w:p w14:paraId="0587467A" w14:textId="01A25BB5" w:rsidR="005A5EED" w:rsidRDefault="005A5EED">
      <w:pPr>
        <w:rPr>
          <w:rFonts w:ascii="Times New Roman" w:hAnsi="Times New Roman" w:cs="Times New Roman"/>
          <w:sz w:val="24"/>
          <w:szCs w:val="24"/>
        </w:rPr>
      </w:pPr>
    </w:p>
    <w:p w14:paraId="19DEF75D" w14:textId="2237B866" w:rsidR="009A1E0A" w:rsidRPr="00987127" w:rsidRDefault="009A1E0A" w:rsidP="00264320">
      <w:pPr>
        <w:pStyle w:val="a3"/>
        <w:numPr>
          <w:ilvl w:val="1"/>
          <w:numId w:val="12"/>
        </w:numPr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87127">
        <w:rPr>
          <w:rFonts w:ascii="Times New Roman" w:hAnsi="Times New Roman" w:cs="Times New Roman"/>
          <w:b/>
          <w:bCs/>
          <w:sz w:val="24"/>
          <w:szCs w:val="24"/>
        </w:rPr>
        <w:t>Перевозки по Междугородним заявкам:</w:t>
      </w:r>
    </w:p>
    <w:p w14:paraId="5700F033" w14:textId="5419E826" w:rsidR="00CE7E76" w:rsidRDefault="00CE7E76" w:rsidP="00264320">
      <w:pPr>
        <w:pStyle w:val="a3"/>
        <w:numPr>
          <w:ilvl w:val="2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имеет право о</w:t>
      </w:r>
      <w:r w:rsidR="009A1E0A" w:rsidRPr="009A1E0A">
        <w:rPr>
          <w:rFonts w:ascii="Times New Roman" w:hAnsi="Times New Roman" w:cs="Times New Roman"/>
          <w:sz w:val="24"/>
          <w:szCs w:val="24"/>
        </w:rPr>
        <w:t xml:space="preserve">тказаться от услуг Экспедитора по ранее отправленной и подтверждённой Экспедитором Междугородней заявке без уплаты штрафа в случае, если Клиент отказался от услуг </w:t>
      </w:r>
      <w:r w:rsidR="00AE2A87">
        <w:rPr>
          <w:rFonts w:ascii="Times New Roman" w:hAnsi="Times New Roman" w:cs="Times New Roman"/>
          <w:sz w:val="24"/>
          <w:szCs w:val="24"/>
        </w:rPr>
        <w:t>не позднее</w:t>
      </w:r>
      <w:r w:rsidR="009A1E0A" w:rsidRPr="009A1E0A">
        <w:rPr>
          <w:rFonts w:ascii="Times New Roman" w:hAnsi="Times New Roman" w:cs="Times New Roman"/>
          <w:sz w:val="24"/>
          <w:szCs w:val="24"/>
        </w:rPr>
        <w:t>, чем за 24 часа до начала перевозки по Междугородней заявке. В противном случае Экспедитор вправе применить к Клиенту штраф</w:t>
      </w:r>
      <w:r>
        <w:rPr>
          <w:rFonts w:ascii="Times New Roman" w:hAnsi="Times New Roman" w:cs="Times New Roman"/>
          <w:sz w:val="24"/>
          <w:szCs w:val="24"/>
        </w:rPr>
        <w:t xml:space="preserve"> в размере 30%</w:t>
      </w:r>
      <w:r w:rsidRPr="00CE7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стоимости перевозки, но не менее 5 000 рублей.</w:t>
      </w:r>
    </w:p>
    <w:p w14:paraId="5FDA188D" w14:textId="67BD155D" w:rsidR="00CE7E76" w:rsidRDefault="00CE7E76" w:rsidP="00264320">
      <w:pPr>
        <w:pStyle w:val="a3"/>
        <w:numPr>
          <w:ilvl w:val="2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</w:t>
      </w:r>
      <w:r w:rsidRPr="00CE7E76">
        <w:rPr>
          <w:rFonts w:ascii="Times New Roman" w:hAnsi="Times New Roman" w:cs="Times New Roman"/>
          <w:sz w:val="24"/>
          <w:szCs w:val="24"/>
        </w:rPr>
        <w:t>росто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E7E76">
        <w:rPr>
          <w:rFonts w:ascii="Times New Roman" w:hAnsi="Times New Roman" w:cs="Times New Roman"/>
          <w:sz w:val="24"/>
          <w:szCs w:val="24"/>
        </w:rPr>
        <w:t xml:space="preserve"> автотранспортных средств, произошедш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CE7E76">
        <w:rPr>
          <w:rFonts w:ascii="Times New Roman" w:hAnsi="Times New Roman" w:cs="Times New Roman"/>
          <w:sz w:val="24"/>
          <w:szCs w:val="24"/>
        </w:rPr>
        <w:t xml:space="preserve"> при перевозке по Междугородней заявке по вине Клиента, грузоотправителя или грузополучателя сверх сроков, указанных в Договоре, в том числе по причине неправильно оформленных документов </w:t>
      </w:r>
      <w:r w:rsidRPr="009A1E0A">
        <w:rPr>
          <w:rFonts w:ascii="Times New Roman" w:hAnsi="Times New Roman" w:cs="Times New Roman"/>
          <w:sz w:val="24"/>
          <w:szCs w:val="24"/>
        </w:rPr>
        <w:t>Экспедитор вправе применить к Клиенту штраф</w:t>
      </w:r>
      <w:r>
        <w:rPr>
          <w:rFonts w:ascii="Times New Roman" w:hAnsi="Times New Roman" w:cs="Times New Roman"/>
          <w:sz w:val="24"/>
          <w:szCs w:val="24"/>
        </w:rPr>
        <w:t xml:space="preserve"> в размере 500 рублей за каждый час простоя.</w:t>
      </w:r>
    </w:p>
    <w:p w14:paraId="5BE96F0B" w14:textId="26B91A25" w:rsidR="003D13A9" w:rsidRPr="003D13A9" w:rsidRDefault="003D13A9" w:rsidP="003D13A9">
      <w:pPr>
        <w:pStyle w:val="a3"/>
        <w:numPr>
          <w:ilvl w:val="2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3A9">
        <w:rPr>
          <w:rFonts w:ascii="Times New Roman" w:hAnsi="Times New Roman" w:cs="Times New Roman"/>
          <w:sz w:val="24"/>
          <w:szCs w:val="24"/>
        </w:rPr>
        <w:t>Экспедитор несет ответственность за опоздание</w:t>
      </w:r>
      <w:r w:rsidRPr="004A5456">
        <w:rPr>
          <w:rFonts w:ascii="Times New Roman" w:hAnsi="Times New Roman" w:cs="Times New Roman"/>
          <w:sz w:val="24"/>
          <w:szCs w:val="24"/>
        </w:rPr>
        <w:t xml:space="preserve"> транспортного средства под погрузку/разгрузку при перевозке по Междугородней заявке более, чем на 24 часа</w:t>
      </w:r>
      <w:r>
        <w:rPr>
          <w:rFonts w:ascii="Times New Roman" w:hAnsi="Times New Roman" w:cs="Times New Roman"/>
          <w:sz w:val="24"/>
          <w:szCs w:val="24"/>
        </w:rPr>
        <w:t>, в размере 1 500 рублей за полные сутки опоздания</w:t>
      </w:r>
      <w:r w:rsidRPr="004A5456">
        <w:rPr>
          <w:rFonts w:ascii="Times New Roman" w:hAnsi="Times New Roman" w:cs="Times New Roman"/>
          <w:sz w:val="24"/>
          <w:szCs w:val="24"/>
        </w:rPr>
        <w:t>. Экспедитор не несет ответственность за несоблюдение сроков доставки, если это вызвано некорректным (неточным) оформлением товарно-транспортных документов Клиентом и/или грузоотправителем, а также если Экспедитор совместно с Клиентом согласовал новые сроки доставки.</w:t>
      </w:r>
    </w:p>
    <w:p w14:paraId="5B25BD51" w14:textId="68ACF0F1" w:rsidR="00CE7E76" w:rsidRPr="00264320" w:rsidRDefault="00DA691A" w:rsidP="00264320">
      <w:pPr>
        <w:pStyle w:val="a3"/>
        <w:numPr>
          <w:ilvl w:val="1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320">
        <w:rPr>
          <w:rFonts w:ascii="Times New Roman" w:hAnsi="Times New Roman" w:cs="Times New Roman"/>
          <w:b/>
          <w:bCs/>
          <w:sz w:val="24"/>
          <w:szCs w:val="24"/>
        </w:rPr>
        <w:t>Клиент несет ответственность за</w:t>
      </w:r>
      <w:r w:rsidR="00223F84" w:rsidRPr="0026432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BCD772" w14:textId="47CFBAD7" w:rsidR="00223F84" w:rsidRDefault="00E577E8" w:rsidP="00264320">
      <w:pPr>
        <w:pStyle w:val="a3"/>
        <w:numPr>
          <w:ilvl w:val="2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3F84" w:rsidRPr="00223F84">
        <w:rPr>
          <w:rFonts w:ascii="Times New Roman" w:hAnsi="Times New Roman" w:cs="Times New Roman"/>
          <w:sz w:val="24"/>
          <w:szCs w:val="24"/>
        </w:rPr>
        <w:t>ередач</w:t>
      </w:r>
      <w:r w:rsidR="00223F84">
        <w:rPr>
          <w:rFonts w:ascii="Times New Roman" w:hAnsi="Times New Roman" w:cs="Times New Roman"/>
          <w:sz w:val="24"/>
          <w:szCs w:val="24"/>
        </w:rPr>
        <w:t>у</w:t>
      </w:r>
      <w:r w:rsidR="00223F84" w:rsidRPr="00223F84">
        <w:rPr>
          <w:rFonts w:ascii="Times New Roman" w:hAnsi="Times New Roman" w:cs="Times New Roman"/>
          <w:sz w:val="24"/>
          <w:szCs w:val="24"/>
        </w:rPr>
        <w:t xml:space="preserve"> Экспедитору неправильной, несвоевременной информации относительно свойств груза и правил и нюансов его перевозки</w:t>
      </w:r>
      <w:r w:rsidR="009452AD">
        <w:rPr>
          <w:rFonts w:ascii="Times New Roman" w:hAnsi="Times New Roman" w:cs="Times New Roman"/>
          <w:sz w:val="24"/>
          <w:szCs w:val="24"/>
        </w:rPr>
        <w:t>.</w:t>
      </w:r>
    </w:p>
    <w:p w14:paraId="03C258D4" w14:textId="0698355F" w:rsidR="00223F84" w:rsidRDefault="00DA691A" w:rsidP="00264320">
      <w:pPr>
        <w:pStyle w:val="a3"/>
        <w:numPr>
          <w:ilvl w:val="2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91A">
        <w:rPr>
          <w:rFonts w:ascii="Times New Roman" w:hAnsi="Times New Roman" w:cs="Times New Roman"/>
          <w:sz w:val="24"/>
          <w:szCs w:val="24"/>
        </w:rPr>
        <w:t>Повреждени</w:t>
      </w:r>
      <w:r w:rsidR="00544C00">
        <w:rPr>
          <w:rFonts w:ascii="Times New Roman" w:hAnsi="Times New Roman" w:cs="Times New Roman"/>
          <w:sz w:val="24"/>
          <w:szCs w:val="24"/>
        </w:rPr>
        <w:t>е</w:t>
      </w:r>
      <w:r w:rsidRPr="00DA691A">
        <w:rPr>
          <w:rFonts w:ascii="Times New Roman" w:hAnsi="Times New Roman" w:cs="Times New Roman"/>
          <w:sz w:val="24"/>
          <w:szCs w:val="24"/>
        </w:rPr>
        <w:t xml:space="preserve"> и/или порч</w:t>
      </w:r>
      <w:r w:rsidR="00544C00">
        <w:rPr>
          <w:rFonts w:ascii="Times New Roman" w:hAnsi="Times New Roman" w:cs="Times New Roman"/>
          <w:sz w:val="24"/>
          <w:szCs w:val="24"/>
        </w:rPr>
        <w:t>у</w:t>
      </w:r>
      <w:r w:rsidRPr="00DA691A">
        <w:rPr>
          <w:rFonts w:ascii="Times New Roman" w:hAnsi="Times New Roman" w:cs="Times New Roman"/>
          <w:sz w:val="24"/>
          <w:szCs w:val="24"/>
        </w:rPr>
        <w:t xml:space="preserve"> автотранспортного средства, произошедшие вследствие ненадлежащей погрузки и/или разгрузки, осуществляемой силами Клиента</w:t>
      </w:r>
      <w:r w:rsidR="004A5456">
        <w:rPr>
          <w:rFonts w:ascii="Times New Roman" w:hAnsi="Times New Roman" w:cs="Times New Roman"/>
          <w:sz w:val="24"/>
          <w:szCs w:val="24"/>
        </w:rPr>
        <w:t>.</w:t>
      </w:r>
    </w:p>
    <w:p w14:paraId="7F6B0A13" w14:textId="71DA9913" w:rsidR="00B9339B" w:rsidRPr="00677FD4" w:rsidRDefault="00B9339B" w:rsidP="00264320">
      <w:pPr>
        <w:pStyle w:val="a3"/>
        <w:numPr>
          <w:ilvl w:val="0"/>
          <w:numId w:val="12"/>
        </w:numPr>
        <w:spacing w:before="120" w:after="120"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FD4">
        <w:rPr>
          <w:rFonts w:ascii="Times New Roman" w:hAnsi="Times New Roman" w:cs="Times New Roman"/>
          <w:b/>
          <w:bCs/>
          <w:sz w:val="24"/>
          <w:szCs w:val="24"/>
        </w:rPr>
        <w:t>Особые условия</w:t>
      </w:r>
      <w:r w:rsidR="006C6B08">
        <w:rPr>
          <w:rFonts w:ascii="Times New Roman" w:hAnsi="Times New Roman" w:cs="Times New Roman"/>
          <w:b/>
          <w:bCs/>
          <w:sz w:val="24"/>
          <w:szCs w:val="24"/>
        </w:rPr>
        <w:t>, дополнительные услуги</w:t>
      </w:r>
    </w:p>
    <w:p w14:paraId="751D1A9E" w14:textId="7B49DFD6" w:rsidR="00853747" w:rsidRDefault="00853747" w:rsidP="00264320">
      <w:pPr>
        <w:pStyle w:val="a3"/>
        <w:numPr>
          <w:ilvl w:val="1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8DC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7E4832">
        <w:rPr>
          <w:rFonts w:ascii="Times New Roman" w:hAnsi="Times New Roman" w:cs="Times New Roman"/>
          <w:b/>
          <w:bCs/>
          <w:sz w:val="24"/>
          <w:szCs w:val="24"/>
        </w:rPr>
        <w:t>Экспедитор направляет Клиенту первичные документы</w:t>
      </w:r>
      <w:r w:rsidRPr="00853747">
        <w:rPr>
          <w:rFonts w:ascii="Times New Roman" w:hAnsi="Times New Roman" w:cs="Times New Roman"/>
          <w:sz w:val="24"/>
          <w:szCs w:val="24"/>
        </w:rPr>
        <w:t xml:space="preserve"> посредством: почтового отправления, нарочного вручения курьером, по электронной почте</w:t>
      </w:r>
      <w:r w:rsidR="00A326FD">
        <w:rPr>
          <w:rFonts w:ascii="Times New Roman" w:hAnsi="Times New Roman" w:cs="Times New Roman"/>
          <w:sz w:val="24"/>
          <w:szCs w:val="24"/>
        </w:rPr>
        <w:t xml:space="preserve"> (указанной</w:t>
      </w:r>
      <w:r w:rsidR="002A54DF">
        <w:rPr>
          <w:rFonts w:ascii="Times New Roman" w:hAnsi="Times New Roman" w:cs="Times New Roman"/>
          <w:sz w:val="24"/>
          <w:szCs w:val="24"/>
        </w:rPr>
        <w:t xml:space="preserve"> Клиентом в разделе Адреса и реквизиты сторон Договора, </w:t>
      </w:r>
      <w:r w:rsidR="00A326FD">
        <w:rPr>
          <w:rFonts w:ascii="Times New Roman" w:hAnsi="Times New Roman" w:cs="Times New Roman"/>
          <w:sz w:val="24"/>
          <w:szCs w:val="24"/>
        </w:rPr>
        <w:t>в разделе 4 настоящего соглашения)</w:t>
      </w:r>
      <w:r w:rsidRPr="00853747">
        <w:rPr>
          <w:rFonts w:ascii="Times New Roman" w:hAnsi="Times New Roman" w:cs="Times New Roman"/>
          <w:sz w:val="24"/>
          <w:szCs w:val="24"/>
        </w:rPr>
        <w:t>, через систему электронного документооборота (ЭДО) (в случае использования Сторонами ЭДО).</w:t>
      </w:r>
    </w:p>
    <w:p w14:paraId="5C1D1D69" w14:textId="6F727716" w:rsidR="003D0CF3" w:rsidRDefault="007A5524" w:rsidP="00264320">
      <w:pPr>
        <w:pStyle w:val="a3"/>
        <w:numPr>
          <w:ilvl w:val="1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24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D721C" w:rsidRPr="0098624C">
        <w:rPr>
          <w:rFonts w:ascii="Times New Roman" w:hAnsi="Times New Roman" w:cs="Times New Roman"/>
          <w:b/>
          <w:bCs/>
          <w:sz w:val="24"/>
          <w:szCs w:val="24"/>
        </w:rPr>
        <w:t>ри перевозке по Городским заявкам</w:t>
      </w:r>
      <w:r w:rsidR="00BD721C">
        <w:rPr>
          <w:rFonts w:ascii="Times New Roman" w:hAnsi="Times New Roman" w:cs="Times New Roman"/>
          <w:sz w:val="24"/>
          <w:szCs w:val="24"/>
        </w:rPr>
        <w:t>,</w:t>
      </w:r>
      <w:r w:rsidR="00BD721C" w:rsidRPr="00BD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Экспедитор </w:t>
      </w:r>
      <w:r w:rsidR="00BD721C">
        <w:rPr>
          <w:rFonts w:ascii="Times New Roman" w:hAnsi="Times New Roman" w:cs="Times New Roman"/>
          <w:sz w:val="24"/>
          <w:szCs w:val="24"/>
        </w:rPr>
        <w:t>в</w:t>
      </w:r>
      <w:r w:rsidR="00BD721C" w:rsidRPr="00BD721C">
        <w:rPr>
          <w:rFonts w:ascii="Times New Roman" w:hAnsi="Times New Roman" w:cs="Times New Roman"/>
          <w:sz w:val="24"/>
          <w:szCs w:val="24"/>
        </w:rPr>
        <w:t>озвраща</w:t>
      </w:r>
      <w:r w:rsidR="00BD721C">
        <w:rPr>
          <w:rFonts w:ascii="Times New Roman" w:hAnsi="Times New Roman" w:cs="Times New Roman"/>
          <w:sz w:val="24"/>
          <w:szCs w:val="24"/>
        </w:rPr>
        <w:t xml:space="preserve">ет </w:t>
      </w:r>
      <w:r w:rsidR="00BD721C" w:rsidRPr="00BD721C">
        <w:rPr>
          <w:rFonts w:ascii="Times New Roman" w:hAnsi="Times New Roman" w:cs="Times New Roman"/>
          <w:sz w:val="24"/>
          <w:szCs w:val="24"/>
        </w:rPr>
        <w:t>Клиенту все документы</w:t>
      </w:r>
      <w:r w:rsidR="00697879" w:rsidRPr="00BD721C">
        <w:rPr>
          <w:rFonts w:ascii="Times New Roman" w:hAnsi="Times New Roman" w:cs="Times New Roman"/>
          <w:sz w:val="24"/>
          <w:szCs w:val="24"/>
        </w:rPr>
        <w:t>,</w:t>
      </w:r>
      <w:r w:rsidR="00697879" w:rsidRPr="00697879">
        <w:rPr>
          <w:rFonts w:ascii="Times New Roman" w:hAnsi="Times New Roman" w:cs="Times New Roman"/>
          <w:sz w:val="24"/>
          <w:szCs w:val="24"/>
        </w:rPr>
        <w:t xml:space="preserve"> </w:t>
      </w:r>
      <w:r w:rsidR="00BD721C" w:rsidRPr="00BD721C">
        <w:rPr>
          <w:rFonts w:ascii="Times New Roman" w:hAnsi="Times New Roman" w:cs="Times New Roman"/>
          <w:sz w:val="24"/>
          <w:szCs w:val="24"/>
        </w:rPr>
        <w:t xml:space="preserve">связанные с доставкой груза, </w:t>
      </w:r>
      <w:r w:rsidR="00697879" w:rsidRPr="00BD721C">
        <w:rPr>
          <w:rFonts w:ascii="Times New Roman" w:hAnsi="Times New Roman" w:cs="Times New Roman"/>
          <w:sz w:val="24"/>
          <w:szCs w:val="24"/>
        </w:rPr>
        <w:t xml:space="preserve">включая пакет бухгалтерских документов, </w:t>
      </w:r>
      <w:r w:rsidR="00BD721C" w:rsidRPr="00BD721C">
        <w:rPr>
          <w:rFonts w:ascii="Times New Roman" w:hAnsi="Times New Roman" w:cs="Times New Roman"/>
          <w:sz w:val="24"/>
          <w:szCs w:val="24"/>
        </w:rPr>
        <w:t>два раза в месяц.</w:t>
      </w:r>
    </w:p>
    <w:p w14:paraId="0603B9CA" w14:textId="2515CEAE" w:rsidR="007A5524" w:rsidRPr="00853747" w:rsidRDefault="007A5524" w:rsidP="00264320">
      <w:pPr>
        <w:pStyle w:val="a3"/>
        <w:numPr>
          <w:ilvl w:val="1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24C">
        <w:rPr>
          <w:rFonts w:ascii="Times New Roman" w:hAnsi="Times New Roman" w:cs="Times New Roman"/>
          <w:b/>
          <w:bCs/>
          <w:sz w:val="24"/>
          <w:szCs w:val="24"/>
        </w:rPr>
        <w:t>При перевозке по Междугородним заявкам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Экспедитор в</w:t>
      </w:r>
      <w:r w:rsidRPr="00BD721C">
        <w:rPr>
          <w:rFonts w:ascii="Times New Roman" w:hAnsi="Times New Roman" w:cs="Times New Roman"/>
          <w:sz w:val="24"/>
          <w:szCs w:val="24"/>
        </w:rPr>
        <w:t>озвраща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BD721C">
        <w:rPr>
          <w:rFonts w:ascii="Times New Roman" w:hAnsi="Times New Roman" w:cs="Times New Roman"/>
          <w:sz w:val="24"/>
          <w:szCs w:val="24"/>
        </w:rPr>
        <w:t xml:space="preserve">Клиенту все документы, связанные с доставкой груза, </w:t>
      </w:r>
      <w:r w:rsidR="00F47D10" w:rsidRPr="00BD721C">
        <w:rPr>
          <w:rFonts w:ascii="Times New Roman" w:hAnsi="Times New Roman" w:cs="Times New Roman"/>
          <w:sz w:val="24"/>
          <w:szCs w:val="24"/>
        </w:rPr>
        <w:t>включая пакет бухгалтерских документов,</w:t>
      </w:r>
      <w:r w:rsidR="00F47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C1743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20 календарных дней</w:t>
      </w:r>
      <w:r w:rsidR="00620D6E">
        <w:rPr>
          <w:rFonts w:ascii="Times New Roman" w:hAnsi="Times New Roman" w:cs="Times New Roman"/>
          <w:sz w:val="24"/>
          <w:szCs w:val="24"/>
        </w:rPr>
        <w:t xml:space="preserve"> с момента окончания перевозки</w:t>
      </w:r>
      <w:r w:rsidR="00DF1275" w:rsidRPr="00DF1275">
        <w:rPr>
          <w:rFonts w:ascii="Times New Roman" w:hAnsi="Times New Roman" w:cs="Times New Roman"/>
          <w:sz w:val="24"/>
          <w:szCs w:val="24"/>
        </w:rPr>
        <w:t xml:space="preserve"> </w:t>
      </w:r>
      <w:r w:rsidR="00DF1275" w:rsidRPr="00BD721C">
        <w:rPr>
          <w:rFonts w:ascii="Times New Roman" w:hAnsi="Times New Roman" w:cs="Times New Roman"/>
          <w:sz w:val="24"/>
          <w:szCs w:val="24"/>
        </w:rPr>
        <w:t xml:space="preserve">по </w:t>
      </w:r>
      <w:r w:rsidR="00DF1275">
        <w:rPr>
          <w:rFonts w:ascii="Times New Roman" w:hAnsi="Times New Roman" w:cs="Times New Roman"/>
          <w:sz w:val="24"/>
          <w:szCs w:val="24"/>
        </w:rPr>
        <w:t>Междугородним</w:t>
      </w:r>
      <w:r w:rsidR="00DF1275" w:rsidRPr="00BD721C">
        <w:rPr>
          <w:rFonts w:ascii="Times New Roman" w:hAnsi="Times New Roman" w:cs="Times New Roman"/>
          <w:sz w:val="24"/>
          <w:szCs w:val="24"/>
        </w:rPr>
        <w:t xml:space="preserve"> заявкам</w:t>
      </w:r>
      <w:r w:rsidRPr="00BD721C">
        <w:rPr>
          <w:rFonts w:ascii="Times New Roman" w:hAnsi="Times New Roman" w:cs="Times New Roman"/>
          <w:sz w:val="24"/>
          <w:szCs w:val="24"/>
        </w:rPr>
        <w:t>.</w:t>
      </w:r>
    </w:p>
    <w:p w14:paraId="56947601" w14:textId="1EDBEE99" w:rsidR="001A5C52" w:rsidRDefault="001A5C52" w:rsidP="00264320">
      <w:pPr>
        <w:pStyle w:val="a3"/>
        <w:numPr>
          <w:ilvl w:val="1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747">
        <w:rPr>
          <w:rFonts w:ascii="Times New Roman" w:hAnsi="Times New Roman" w:cs="Times New Roman"/>
          <w:b/>
          <w:bCs/>
          <w:sz w:val="24"/>
          <w:szCs w:val="24"/>
        </w:rPr>
        <w:t>Дополнительные услуги Экспедитора</w:t>
      </w:r>
      <w:r>
        <w:rPr>
          <w:rFonts w:ascii="Times New Roman" w:hAnsi="Times New Roman" w:cs="Times New Roman"/>
          <w:sz w:val="24"/>
          <w:szCs w:val="24"/>
        </w:rPr>
        <w:t xml:space="preserve">, оказываемые </w:t>
      </w:r>
      <w:r w:rsidRPr="005728DC">
        <w:rPr>
          <w:rFonts w:ascii="Times New Roman" w:hAnsi="Times New Roman" w:cs="Times New Roman"/>
          <w:sz w:val="24"/>
          <w:szCs w:val="24"/>
        </w:rPr>
        <w:t>Клиенту</w:t>
      </w:r>
      <w:r>
        <w:rPr>
          <w:rFonts w:ascii="Times New Roman" w:hAnsi="Times New Roman" w:cs="Times New Roman"/>
          <w:sz w:val="24"/>
          <w:szCs w:val="24"/>
        </w:rPr>
        <w:t xml:space="preserve"> за отдельную плату (согласовывается в Заявке):</w:t>
      </w:r>
    </w:p>
    <w:p w14:paraId="16AE4CF5" w14:textId="2FF17E22" w:rsidR="00B67CDE" w:rsidRPr="00B67CDE" w:rsidRDefault="00B67CDE" w:rsidP="00264320">
      <w:pPr>
        <w:pStyle w:val="a3"/>
        <w:numPr>
          <w:ilvl w:val="2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CDE">
        <w:rPr>
          <w:rFonts w:ascii="Times New Roman" w:hAnsi="Times New Roman" w:cs="Times New Roman"/>
          <w:sz w:val="24"/>
          <w:szCs w:val="24"/>
        </w:rPr>
        <w:t>Участи</w:t>
      </w:r>
      <w:r w:rsidR="001A5C52">
        <w:rPr>
          <w:rFonts w:ascii="Times New Roman" w:hAnsi="Times New Roman" w:cs="Times New Roman"/>
          <w:sz w:val="24"/>
          <w:szCs w:val="24"/>
        </w:rPr>
        <w:t>е</w:t>
      </w:r>
      <w:r w:rsidRPr="00B67CDE">
        <w:rPr>
          <w:rFonts w:ascii="Times New Roman" w:hAnsi="Times New Roman" w:cs="Times New Roman"/>
          <w:sz w:val="24"/>
          <w:szCs w:val="24"/>
        </w:rPr>
        <w:t xml:space="preserve"> в переговорах по заключению контрактов купли-продажи товаров; </w:t>
      </w:r>
    </w:p>
    <w:p w14:paraId="37CAFDB7" w14:textId="09E7EFD5" w:rsidR="00B67CDE" w:rsidRPr="00B67CDE" w:rsidRDefault="00B67CDE" w:rsidP="00264320">
      <w:pPr>
        <w:pStyle w:val="a3"/>
        <w:numPr>
          <w:ilvl w:val="2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CDE">
        <w:rPr>
          <w:rFonts w:ascii="Times New Roman" w:hAnsi="Times New Roman" w:cs="Times New Roman"/>
          <w:sz w:val="24"/>
          <w:szCs w:val="24"/>
        </w:rPr>
        <w:t>Оформлени</w:t>
      </w:r>
      <w:r w:rsidR="001A5C52">
        <w:rPr>
          <w:rFonts w:ascii="Times New Roman" w:hAnsi="Times New Roman" w:cs="Times New Roman"/>
          <w:sz w:val="24"/>
          <w:szCs w:val="24"/>
        </w:rPr>
        <w:t>е</w:t>
      </w:r>
      <w:r w:rsidRPr="00B67CDE">
        <w:rPr>
          <w:rFonts w:ascii="Times New Roman" w:hAnsi="Times New Roman" w:cs="Times New Roman"/>
          <w:sz w:val="24"/>
          <w:szCs w:val="24"/>
        </w:rPr>
        <w:t xml:space="preserve"> документов, приему и выдачи грузов; </w:t>
      </w:r>
    </w:p>
    <w:p w14:paraId="01741D7E" w14:textId="38BC4DBA" w:rsidR="00B67CDE" w:rsidRPr="00B67CDE" w:rsidRDefault="00B67CDE" w:rsidP="00264320">
      <w:pPr>
        <w:pStyle w:val="a3"/>
        <w:numPr>
          <w:ilvl w:val="2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CDE">
        <w:rPr>
          <w:rFonts w:ascii="Times New Roman" w:hAnsi="Times New Roman" w:cs="Times New Roman"/>
          <w:sz w:val="24"/>
          <w:szCs w:val="24"/>
        </w:rPr>
        <w:t>Выполнени</w:t>
      </w:r>
      <w:r w:rsidR="001A5C52">
        <w:rPr>
          <w:rFonts w:ascii="Times New Roman" w:hAnsi="Times New Roman" w:cs="Times New Roman"/>
          <w:sz w:val="24"/>
          <w:szCs w:val="24"/>
        </w:rPr>
        <w:t>е</w:t>
      </w:r>
      <w:r w:rsidRPr="00B67CDE">
        <w:rPr>
          <w:rFonts w:ascii="Times New Roman" w:hAnsi="Times New Roman" w:cs="Times New Roman"/>
          <w:sz w:val="24"/>
          <w:szCs w:val="24"/>
        </w:rPr>
        <w:t xml:space="preserve"> погрузочно-разгрузочных</w:t>
      </w:r>
      <w:r w:rsidR="001A5C52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B67CDE">
        <w:rPr>
          <w:rFonts w:ascii="Times New Roman" w:hAnsi="Times New Roman" w:cs="Times New Roman"/>
          <w:sz w:val="24"/>
          <w:szCs w:val="24"/>
        </w:rPr>
        <w:t xml:space="preserve"> и складских услуг, услуг по упаковке (затариванию), маркировке груза, опломбированию, приему с пересчетом содержимого грузового места по номенклатуре и количеству, указанному в Товарно-транспортной накладной;  </w:t>
      </w:r>
    </w:p>
    <w:p w14:paraId="2FC2B345" w14:textId="21DC94FF" w:rsidR="00677FD4" w:rsidRDefault="00B67CDE" w:rsidP="00264320">
      <w:pPr>
        <w:pStyle w:val="a3"/>
        <w:numPr>
          <w:ilvl w:val="2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CDE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1A5C52">
        <w:rPr>
          <w:rFonts w:ascii="Times New Roman" w:hAnsi="Times New Roman" w:cs="Times New Roman"/>
          <w:sz w:val="24"/>
          <w:szCs w:val="24"/>
        </w:rPr>
        <w:t>е</w:t>
      </w:r>
      <w:r w:rsidRPr="00B67CDE">
        <w:rPr>
          <w:rFonts w:ascii="Times New Roman" w:hAnsi="Times New Roman" w:cs="Times New Roman"/>
          <w:sz w:val="24"/>
          <w:szCs w:val="24"/>
        </w:rPr>
        <w:t xml:space="preserve"> информационных услуг, услуг по подготовке и дополнительному оборудованию транспортных средств и иных услуг в соответствии с Национальным стандартом РФ ГОСТ </w:t>
      </w:r>
      <w:r w:rsidR="006E050B">
        <w:rPr>
          <w:rFonts w:ascii="Times New Roman" w:hAnsi="Times New Roman" w:cs="Times New Roman"/>
          <w:sz w:val="24"/>
          <w:szCs w:val="24"/>
        </w:rPr>
        <w:br/>
      </w:r>
      <w:r w:rsidRPr="00B67CDE">
        <w:rPr>
          <w:rFonts w:ascii="Times New Roman" w:hAnsi="Times New Roman" w:cs="Times New Roman"/>
          <w:sz w:val="24"/>
          <w:szCs w:val="24"/>
        </w:rPr>
        <w:lastRenderedPageBreak/>
        <w:t>Р 52298-2004 "Услуги транспортно-экспедиторские. Общие требования". В случае если Клиентом в Заявке не указаны требования по дополнительной упаковке груза, Экспедитор не несет ответственность за повреждение груза, произошедшие в результате плохой упаковки.</w:t>
      </w:r>
    </w:p>
    <w:p w14:paraId="1153FDFE" w14:textId="72713BBF" w:rsidR="00EE76C6" w:rsidRPr="00EE76C6" w:rsidRDefault="005728DC" w:rsidP="00EE76C6">
      <w:pPr>
        <w:pStyle w:val="a3"/>
        <w:numPr>
          <w:ilvl w:val="1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747">
        <w:rPr>
          <w:rFonts w:ascii="Times New Roman" w:hAnsi="Times New Roman" w:cs="Times New Roman"/>
          <w:b/>
          <w:bCs/>
          <w:sz w:val="24"/>
          <w:szCs w:val="24"/>
        </w:rPr>
        <w:t>Страхование груза</w:t>
      </w:r>
      <w:r w:rsidRPr="005728DC">
        <w:rPr>
          <w:rFonts w:ascii="Times New Roman" w:hAnsi="Times New Roman" w:cs="Times New Roman"/>
          <w:sz w:val="24"/>
          <w:szCs w:val="24"/>
        </w:rPr>
        <w:t xml:space="preserve"> осуществляется страховым партнером Экспедитора и производится за дополнительную плату. Стороны пришли к соглашению, что перевозимый в рамках заключенного ими Договора транспортной экспедиции груз стоимостью свыше 500 000 (пятисот тысяч) рублей включительно, страхуется в обязательном порядке за счет Клиента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Страховая ставка </w:t>
      </w:r>
      <w:r w:rsidR="00F21442">
        <w:rPr>
          <w:rFonts w:ascii="Times New Roman" w:hAnsi="Times New Roman" w:cs="Times New Roman"/>
          <w:sz w:val="24"/>
          <w:szCs w:val="24"/>
        </w:rPr>
        <w:t>составляет</w:t>
      </w:r>
      <w:r w:rsidRPr="005728DC">
        <w:rPr>
          <w:rFonts w:ascii="Times New Roman" w:hAnsi="Times New Roman" w:cs="Times New Roman"/>
          <w:sz w:val="24"/>
          <w:szCs w:val="24"/>
        </w:rPr>
        <w:t xml:space="preserve"> 0,053% от стоимости груза. </w:t>
      </w:r>
    </w:p>
    <w:p w14:paraId="714C5E12" w14:textId="3352FA2A" w:rsidR="00672BAF" w:rsidRPr="00BD721C" w:rsidRDefault="00672BAF" w:rsidP="00D97515">
      <w:pPr>
        <w:pStyle w:val="a3"/>
        <w:numPr>
          <w:ilvl w:val="1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21C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</w:t>
      </w:r>
      <w:r w:rsidRPr="00925DA1">
        <w:rPr>
          <w:rFonts w:ascii="Times New Roman" w:hAnsi="Times New Roman" w:cs="Times New Roman"/>
          <w:b/>
          <w:bCs/>
          <w:sz w:val="24"/>
          <w:szCs w:val="24"/>
        </w:rPr>
        <w:t>по результатам совершенных в рамках Договора</w:t>
      </w:r>
      <w:r w:rsidR="00BD721C" w:rsidRPr="00925D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DA1">
        <w:rPr>
          <w:rFonts w:ascii="Times New Roman" w:hAnsi="Times New Roman" w:cs="Times New Roman"/>
          <w:b/>
          <w:bCs/>
          <w:sz w:val="24"/>
          <w:szCs w:val="24"/>
        </w:rPr>
        <w:t>перевозок может составляться Реестр перевозок</w:t>
      </w:r>
      <w:r w:rsidRPr="00BD721C">
        <w:rPr>
          <w:rFonts w:ascii="Times New Roman" w:hAnsi="Times New Roman" w:cs="Times New Roman"/>
          <w:sz w:val="24"/>
          <w:szCs w:val="24"/>
        </w:rPr>
        <w:t>. В случае составления Реестра перевозок:</w:t>
      </w:r>
    </w:p>
    <w:p w14:paraId="19C1BC45" w14:textId="77777777" w:rsidR="00672BAF" w:rsidRPr="00672BAF" w:rsidRDefault="00672BAF" w:rsidP="00264320">
      <w:pPr>
        <w:pStyle w:val="a3"/>
        <w:numPr>
          <w:ilvl w:val="2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2BAF">
        <w:rPr>
          <w:rFonts w:ascii="Times New Roman" w:hAnsi="Times New Roman" w:cs="Times New Roman"/>
          <w:sz w:val="24"/>
          <w:szCs w:val="24"/>
        </w:rPr>
        <w:t xml:space="preserve">Реестр перевозок составляется Экспедитором и высылается на согласование Клиенту по указанной в разделе 10 Договора электронной почте не позднее 5 (пяти) рабочих дней по окончании предыдущего отчетного периода. </w:t>
      </w:r>
    </w:p>
    <w:p w14:paraId="386073EA" w14:textId="6597537E" w:rsidR="00672BAF" w:rsidRPr="00672BAF" w:rsidRDefault="00672BAF" w:rsidP="00264320">
      <w:pPr>
        <w:pStyle w:val="a3"/>
        <w:numPr>
          <w:ilvl w:val="2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2BAF">
        <w:rPr>
          <w:rFonts w:ascii="Times New Roman" w:hAnsi="Times New Roman" w:cs="Times New Roman"/>
          <w:sz w:val="24"/>
          <w:szCs w:val="24"/>
        </w:rPr>
        <w:t xml:space="preserve">Клиент в течение </w:t>
      </w:r>
      <w:r w:rsidR="006A1D07">
        <w:rPr>
          <w:rFonts w:ascii="Times New Roman" w:hAnsi="Times New Roman" w:cs="Times New Roman"/>
          <w:sz w:val="24"/>
          <w:szCs w:val="24"/>
        </w:rPr>
        <w:t>2</w:t>
      </w:r>
      <w:r w:rsidRPr="00672BAF">
        <w:rPr>
          <w:rFonts w:ascii="Times New Roman" w:hAnsi="Times New Roman" w:cs="Times New Roman"/>
          <w:sz w:val="24"/>
          <w:szCs w:val="24"/>
        </w:rPr>
        <w:t xml:space="preserve"> (</w:t>
      </w:r>
      <w:r w:rsidR="006A1D07">
        <w:rPr>
          <w:rFonts w:ascii="Times New Roman" w:hAnsi="Times New Roman" w:cs="Times New Roman"/>
          <w:sz w:val="24"/>
          <w:szCs w:val="24"/>
        </w:rPr>
        <w:t>двух</w:t>
      </w:r>
      <w:r w:rsidRPr="00672BAF">
        <w:rPr>
          <w:rFonts w:ascii="Times New Roman" w:hAnsi="Times New Roman" w:cs="Times New Roman"/>
          <w:sz w:val="24"/>
          <w:szCs w:val="24"/>
        </w:rPr>
        <w:t>) рабочих дней после получения Реестра перевозок должен либо подтвердить его, либо выслать мотивированное возражение.</w:t>
      </w:r>
    </w:p>
    <w:p w14:paraId="674BB178" w14:textId="77777777" w:rsidR="00672BAF" w:rsidRPr="00672BAF" w:rsidRDefault="00672BAF" w:rsidP="00264320">
      <w:pPr>
        <w:pStyle w:val="a3"/>
        <w:numPr>
          <w:ilvl w:val="2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2BAF">
        <w:rPr>
          <w:rFonts w:ascii="Times New Roman" w:hAnsi="Times New Roman" w:cs="Times New Roman"/>
          <w:sz w:val="24"/>
          <w:szCs w:val="24"/>
        </w:rPr>
        <w:t>В случае, если в течение 5 (пяти) рабочих дней Клиент не прислал подтверждение Реестра перевозок или мотивированное возражение касательно Реестра перевозок, он считается согласованным Клиентом.</w:t>
      </w:r>
    </w:p>
    <w:p w14:paraId="477F4714" w14:textId="5BD183BC" w:rsidR="005728DC" w:rsidRDefault="00BC0438" w:rsidP="00D97515">
      <w:pPr>
        <w:pStyle w:val="a3"/>
        <w:numPr>
          <w:ilvl w:val="1"/>
          <w:numId w:val="1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15F">
        <w:rPr>
          <w:rFonts w:ascii="Times New Roman" w:hAnsi="Times New Roman" w:cs="Times New Roman"/>
          <w:b/>
          <w:bCs/>
          <w:sz w:val="24"/>
          <w:szCs w:val="24"/>
        </w:rPr>
        <w:t>Тариф за переоформление</w:t>
      </w:r>
      <w:r w:rsidRPr="00BC0438">
        <w:rPr>
          <w:rFonts w:ascii="Times New Roman" w:hAnsi="Times New Roman" w:cs="Times New Roman"/>
          <w:sz w:val="24"/>
          <w:szCs w:val="24"/>
        </w:rPr>
        <w:t xml:space="preserve"> Экспедитором по инициативе Клиента</w:t>
      </w:r>
      <w:r w:rsidR="007D0E14">
        <w:rPr>
          <w:rFonts w:ascii="Times New Roman" w:hAnsi="Times New Roman" w:cs="Times New Roman"/>
          <w:sz w:val="24"/>
          <w:szCs w:val="24"/>
        </w:rPr>
        <w:t xml:space="preserve"> </w:t>
      </w:r>
      <w:r w:rsidRPr="00BC0438">
        <w:rPr>
          <w:rFonts w:ascii="Times New Roman" w:hAnsi="Times New Roman" w:cs="Times New Roman"/>
          <w:sz w:val="24"/>
          <w:szCs w:val="24"/>
        </w:rPr>
        <w:t xml:space="preserve">корректно (безошибочно) составленных документов (счетов, счетов-фактур, актов выполненных работ, реестров)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BC0438">
        <w:rPr>
          <w:rFonts w:ascii="Times New Roman" w:hAnsi="Times New Roman" w:cs="Times New Roman"/>
          <w:sz w:val="24"/>
          <w:szCs w:val="24"/>
        </w:rPr>
        <w:t xml:space="preserve"> 360 рублей за каждый факт переоформления документов.</w:t>
      </w:r>
    </w:p>
    <w:p w14:paraId="58E44058" w14:textId="77777777" w:rsidR="00D97515" w:rsidRPr="00D97515" w:rsidRDefault="00D97515" w:rsidP="00D97515">
      <w:pPr>
        <w:pStyle w:val="a3"/>
        <w:numPr>
          <w:ilvl w:val="1"/>
          <w:numId w:val="12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515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в рамках заключенного ими Договора </w:t>
      </w:r>
      <w:r w:rsidRPr="000B4476">
        <w:rPr>
          <w:rFonts w:ascii="Times New Roman" w:hAnsi="Times New Roman" w:cs="Times New Roman"/>
          <w:b/>
          <w:bCs/>
          <w:sz w:val="24"/>
          <w:szCs w:val="24"/>
        </w:rPr>
        <w:t>не принимаются к перевозке:</w:t>
      </w:r>
    </w:p>
    <w:p w14:paraId="4785477C" w14:textId="77777777" w:rsidR="00D97515" w:rsidRPr="00D97515" w:rsidRDefault="00D97515" w:rsidP="00D97515">
      <w:pPr>
        <w:pStyle w:val="a3"/>
        <w:numPr>
          <w:ilvl w:val="2"/>
          <w:numId w:val="12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515">
        <w:rPr>
          <w:rFonts w:ascii="Times New Roman" w:hAnsi="Times New Roman" w:cs="Times New Roman"/>
          <w:sz w:val="24"/>
          <w:szCs w:val="24"/>
        </w:rPr>
        <w:t>Взрывчатые вещества;</w:t>
      </w:r>
    </w:p>
    <w:p w14:paraId="5F143FE1" w14:textId="77777777" w:rsidR="00D97515" w:rsidRPr="00D97515" w:rsidRDefault="00D97515" w:rsidP="00D97515">
      <w:pPr>
        <w:pStyle w:val="a3"/>
        <w:numPr>
          <w:ilvl w:val="2"/>
          <w:numId w:val="12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515">
        <w:rPr>
          <w:rFonts w:ascii="Times New Roman" w:hAnsi="Times New Roman" w:cs="Times New Roman"/>
          <w:sz w:val="24"/>
          <w:szCs w:val="24"/>
        </w:rPr>
        <w:t>Самовозгорающиеся вещества;</w:t>
      </w:r>
    </w:p>
    <w:p w14:paraId="26E380CB" w14:textId="77777777" w:rsidR="00D97515" w:rsidRPr="00D97515" w:rsidRDefault="00D97515" w:rsidP="00D97515">
      <w:pPr>
        <w:pStyle w:val="a3"/>
        <w:numPr>
          <w:ilvl w:val="2"/>
          <w:numId w:val="12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515">
        <w:rPr>
          <w:rFonts w:ascii="Times New Roman" w:hAnsi="Times New Roman" w:cs="Times New Roman"/>
          <w:sz w:val="24"/>
          <w:szCs w:val="24"/>
        </w:rPr>
        <w:t>Легковоспламеняющиеся жидкости;</w:t>
      </w:r>
    </w:p>
    <w:p w14:paraId="00D0AE5D" w14:textId="77777777" w:rsidR="00D97515" w:rsidRPr="00D97515" w:rsidRDefault="00D97515" w:rsidP="00D97515">
      <w:pPr>
        <w:pStyle w:val="a3"/>
        <w:numPr>
          <w:ilvl w:val="2"/>
          <w:numId w:val="12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515">
        <w:rPr>
          <w:rFonts w:ascii="Times New Roman" w:hAnsi="Times New Roman" w:cs="Times New Roman"/>
          <w:sz w:val="24"/>
          <w:szCs w:val="24"/>
        </w:rPr>
        <w:t>Отравляющие сильнодействующие ядовитые вещества;</w:t>
      </w:r>
    </w:p>
    <w:p w14:paraId="60BDC541" w14:textId="77777777" w:rsidR="00D97515" w:rsidRPr="00D97515" w:rsidRDefault="00D97515" w:rsidP="00D97515">
      <w:pPr>
        <w:pStyle w:val="a3"/>
        <w:numPr>
          <w:ilvl w:val="2"/>
          <w:numId w:val="12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515">
        <w:rPr>
          <w:rFonts w:ascii="Times New Roman" w:hAnsi="Times New Roman" w:cs="Times New Roman"/>
          <w:sz w:val="24"/>
          <w:szCs w:val="24"/>
        </w:rPr>
        <w:t>Едкие вещества;</w:t>
      </w:r>
    </w:p>
    <w:p w14:paraId="6B45338A" w14:textId="77777777" w:rsidR="00D97515" w:rsidRPr="00D97515" w:rsidRDefault="00D97515" w:rsidP="00D97515">
      <w:pPr>
        <w:pStyle w:val="a3"/>
        <w:numPr>
          <w:ilvl w:val="2"/>
          <w:numId w:val="12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515">
        <w:rPr>
          <w:rFonts w:ascii="Times New Roman" w:hAnsi="Times New Roman" w:cs="Times New Roman"/>
          <w:sz w:val="24"/>
          <w:szCs w:val="24"/>
        </w:rPr>
        <w:t>Стекло и стеклянно - фарфоровые изделия без специальной упаковки;</w:t>
      </w:r>
    </w:p>
    <w:p w14:paraId="58D73423" w14:textId="77777777" w:rsidR="00D97515" w:rsidRPr="00D97515" w:rsidRDefault="00D97515" w:rsidP="00D97515">
      <w:pPr>
        <w:pStyle w:val="a3"/>
        <w:numPr>
          <w:ilvl w:val="2"/>
          <w:numId w:val="12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515">
        <w:rPr>
          <w:rFonts w:ascii="Times New Roman" w:hAnsi="Times New Roman" w:cs="Times New Roman"/>
          <w:sz w:val="24"/>
          <w:szCs w:val="24"/>
        </w:rPr>
        <w:t>Грузы для перевозки в одном автомобиле различные по своим свойствам, если их совместная перевозка может привести к порче этих грузов;</w:t>
      </w:r>
    </w:p>
    <w:p w14:paraId="52F7F80F" w14:textId="77777777" w:rsidR="00D97515" w:rsidRPr="00D97515" w:rsidRDefault="00D97515" w:rsidP="00D97515">
      <w:pPr>
        <w:pStyle w:val="a3"/>
        <w:numPr>
          <w:ilvl w:val="2"/>
          <w:numId w:val="12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515">
        <w:rPr>
          <w:rFonts w:ascii="Times New Roman" w:hAnsi="Times New Roman" w:cs="Times New Roman"/>
          <w:sz w:val="24"/>
          <w:szCs w:val="24"/>
        </w:rPr>
        <w:t>Грузы, требующие особой охраны, (в том числе драгоценные камни, драгоценные металлы, ювелирные изделия, художественные изделия и антикварные вещи, предметы искусства, картины, скульптурные произведения и т. п.);</w:t>
      </w:r>
    </w:p>
    <w:p w14:paraId="692EB037" w14:textId="0DF42D05" w:rsidR="00D97515" w:rsidRPr="00C47095" w:rsidRDefault="00D97515" w:rsidP="00D97515">
      <w:pPr>
        <w:pStyle w:val="a3"/>
        <w:numPr>
          <w:ilvl w:val="2"/>
          <w:numId w:val="1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7515">
        <w:rPr>
          <w:rFonts w:ascii="Times New Roman" w:hAnsi="Times New Roman" w:cs="Times New Roman"/>
          <w:sz w:val="24"/>
          <w:szCs w:val="24"/>
        </w:rPr>
        <w:t>Грузы, требующие ухода за собой в пути (в том числе животные).</w:t>
      </w:r>
    </w:p>
    <w:p w14:paraId="50C8FDA7" w14:textId="5B64344F" w:rsidR="00B9339B" w:rsidRPr="00677FD4" w:rsidRDefault="00B9339B" w:rsidP="00C47095">
      <w:pPr>
        <w:pStyle w:val="a3"/>
        <w:numPr>
          <w:ilvl w:val="0"/>
          <w:numId w:val="12"/>
        </w:numPr>
        <w:spacing w:before="120" w:after="120"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FD4">
        <w:rPr>
          <w:rFonts w:ascii="Times New Roman" w:hAnsi="Times New Roman" w:cs="Times New Roman"/>
          <w:b/>
          <w:bCs/>
          <w:sz w:val="24"/>
          <w:szCs w:val="24"/>
        </w:rPr>
        <w:t>Порядок обмена юридически значимой информацией (контактные данные)</w:t>
      </w:r>
    </w:p>
    <w:p w14:paraId="603F195C" w14:textId="0A3FD83B" w:rsidR="00DF6F03" w:rsidRDefault="0034290C" w:rsidP="002A4AF3">
      <w:pPr>
        <w:pStyle w:val="a3"/>
        <w:numPr>
          <w:ilvl w:val="1"/>
          <w:numId w:val="12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пришли к соглашению, что</w:t>
      </w:r>
      <w:r w:rsidR="00DA7408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AF3">
        <w:rPr>
          <w:rFonts w:ascii="Times New Roman" w:hAnsi="Times New Roman" w:cs="Times New Roman"/>
          <w:sz w:val="24"/>
          <w:szCs w:val="24"/>
        </w:rPr>
        <w:t xml:space="preserve">официальными </w:t>
      </w:r>
      <w:r>
        <w:rPr>
          <w:rFonts w:ascii="Times New Roman" w:hAnsi="Times New Roman" w:cs="Times New Roman"/>
          <w:sz w:val="24"/>
          <w:szCs w:val="24"/>
        </w:rPr>
        <w:t xml:space="preserve">электронными почтовыми адресами </w:t>
      </w:r>
      <w:r w:rsidR="00DF6F03">
        <w:rPr>
          <w:rFonts w:ascii="Times New Roman" w:hAnsi="Times New Roman" w:cs="Times New Roman"/>
          <w:sz w:val="24"/>
          <w:szCs w:val="24"/>
        </w:rPr>
        <w:t>являются следующие адреса:</w:t>
      </w:r>
    </w:p>
    <w:tbl>
      <w:tblPr>
        <w:tblStyle w:val="af4"/>
        <w:tblpPr w:leftFromText="180" w:rightFromText="180" w:vertAnchor="text" w:horzAnchor="page" w:tblpXSpec="center" w:tblpY="11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2A54DF" w14:paraId="6BB60FA6" w14:textId="77777777" w:rsidTr="00BC57BF">
        <w:trPr>
          <w:trHeight w:val="441"/>
        </w:trPr>
        <w:tc>
          <w:tcPr>
            <w:tcW w:w="5382" w:type="dxa"/>
            <w:vAlign w:val="center"/>
          </w:tcPr>
          <w:p w14:paraId="2D4EC6FB" w14:textId="660F0E44" w:rsidR="002A54DF" w:rsidRPr="002A54DF" w:rsidRDefault="00184C8C" w:rsidP="007F132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Клиента</w:t>
            </w:r>
          </w:p>
        </w:tc>
        <w:tc>
          <w:tcPr>
            <w:tcW w:w="4961" w:type="dxa"/>
            <w:vAlign w:val="center"/>
          </w:tcPr>
          <w:p w14:paraId="42344E8B" w14:textId="1AE5342B" w:rsidR="002A54DF" w:rsidRPr="002A54DF" w:rsidRDefault="00184C8C" w:rsidP="007F132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Экспедитора</w:t>
            </w:r>
          </w:p>
        </w:tc>
      </w:tr>
      <w:tr w:rsidR="002A54DF" w14:paraId="5213B1E6" w14:textId="77777777" w:rsidTr="00E708C1">
        <w:trPr>
          <w:trHeight w:val="983"/>
        </w:trPr>
        <w:tc>
          <w:tcPr>
            <w:tcW w:w="5382" w:type="dxa"/>
            <w:vAlign w:val="center"/>
          </w:tcPr>
          <w:p w14:paraId="5DBC4BAE" w14:textId="499FF2D9" w:rsidR="00F10799" w:rsidRPr="00F10799" w:rsidRDefault="00A92613" w:rsidP="00F10799">
            <w:pPr>
              <w:pStyle w:val="a3"/>
              <w:numPr>
                <w:ilvl w:val="0"/>
                <w:numId w:val="13"/>
              </w:numPr>
              <w:spacing w:before="120"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3">
              <w:rPr>
                <w:rFonts w:ascii="Times New Roman" w:hAnsi="Times New Roman" w:cs="Times New Roman"/>
                <w:sz w:val="24"/>
                <w:szCs w:val="24"/>
              </w:rPr>
              <w:t>Для целей коммуникации по заявкам: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4C8C" w:rsidRPr="00AA3160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184C8C" w:rsidRPr="00AA3160">
              <w:rPr>
                <w:rFonts w:ascii="Times New Roman" w:hAnsi="Times New Roman" w:cs="Times New Roman"/>
              </w:rPr>
              <w:instrText xml:space="preserve"> FORMTEXT </w:instrText>
            </w:r>
            <w:r w:rsidR="00184C8C" w:rsidRPr="00AA3160">
              <w:rPr>
                <w:rFonts w:ascii="Times New Roman" w:hAnsi="Times New Roman" w:cs="Times New Roman"/>
              </w:rPr>
            </w:r>
            <w:r w:rsidR="00184C8C" w:rsidRPr="00AA3160">
              <w:rPr>
                <w:rFonts w:ascii="Times New Roman" w:hAnsi="Times New Roman" w:cs="Times New Roman"/>
              </w:rPr>
              <w:fldChar w:fldCharType="separate"/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184C8C" w:rsidRPr="00AA3160">
              <w:rPr>
                <w:rFonts w:ascii="Times New Roman" w:hAnsi="Times New Roman" w:cs="Times New Roman"/>
              </w:rPr>
              <w:fldChar w:fldCharType="end"/>
            </w:r>
          </w:p>
          <w:p w14:paraId="780CD540" w14:textId="77777777" w:rsidR="00E9607A" w:rsidRPr="00184C8C" w:rsidRDefault="00E9607A" w:rsidP="00184C8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BE120" w14:textId="5B268537" w:rsidR="00F10799" w:rsidRPr="00F10799" w:rsidRDefault="00A92613" w:rsidP="00F10799">
            <w:pPr>
              <w:pStyle w:val="a3"/>
              <w:numPr>
                <w:ilvl w:val="0"/>
                <w:numId w:val="13"/>
              </w:numPr>
              <w:spacing w:before="120"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целей направления претензий:</w:t>
            </w:r>
            <w:r w:rsidR="00184C8C" w:rsidRPr="00AA3160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184C8C" w:rsidRPr="00AA3160">
              <w:rPr>
                <w:rFonts w:ascii="Times New Roman" w:hAnsi="Times New Roman" w:cs="Times New Roman"/>
              </w:rPr>
              <w:instrText xml:space="preserve"> FORMTEXT </w:instrText>
            </w:r>
            <w:r w:rsidR="00184C8C" w:rsidRPr="00AA3160">
              <w:rPr>
                <w:rFonts w:ascii="Times New Roman" w:hAnsi="Times New Roman" w:cs="Times New Roman"/>
              </w:rPr>
            </w:r>
            <w:r w:rsidR="00184C8C" w:rsidRPr="00AA3160">
              <w:rPr>
                <w:rFonts w:ascii="Times New Roman" w:hAnsi="Times New Roman" w:cs="Times New Roman"/>
              </w:rPr>
              <w:fldChar w:fldCharType="separate"/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184C8C" w:rsidRPr="00AA316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61" w:type="dxa"/>
          </w:tcPr>
          <w:p w14:paraId="0C94378B" w14:textId="07F3D124" w:rsidR="00184C8C" w:rsidRPr="002A54DF" w:rsidRDefault="00184C8C" w:rsidP="00697BD3">
            <w:pPr>
              <w:pStyle w:val="a3"/>
              <w:numPr>
                <w:ilvl w:val="0"/>
                <w:numId w:val="13"/>
              </w:numPr>
              <w:spacing w:before="120"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целей </w:t>
            </w:r>
            <w:r w:rsidR="007B1C48" w:rsidRPr="00A9261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Городским заявкам: </w:t>
            </w:r>
            <w:hyperlink r:id="rId8" w:history="1">
              <w:r w:rsidRPr="00C42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msk@</w:t>
              </w:r>
              <w:r w:rsidRPr="00C420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traft</w:t>
              </w:r>
              <w:r w:rsidRPr="00C42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20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D237D47" w14:textId="2FAB0D33" w:rsidR="00184C8C" w:rsidRPr="002A54DF" w:rsidRDefault="00184C8C" w:rsidP="00184C8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целей</w:t>
            </w:r>
            <w:r w:rsidR="007B1C48" w:rsidRPr="00A92613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Междугородним заявкам: </w:t>
            </w:r>
            <w:hyperlink r:id="rId9" w:history="1">
              <w:r w:rsidRPr="00C42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sg@</w:t>
              </w:r>
              <w:r w:rsidRPr="00C420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traft</w:t>
              </w:r>
              <w:r w:rsidRPr="00C42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20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3586B27" w14:textId="7206BF4D" w:rsidR="002A54DF" w:rsidRDefault="00184C8C" w:rsidP="00382680">
            <w:pPr>
              <w:pStyle w:val="a3"/>
              <w:numPr>
                <w:ilvl w:val="0"/>
                <w:numId w:val="13"/>
              </w:numPr>
              <w:spacing w:before="120"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целей направления претензий: </w:t>
            </w:r>
            <w:hyperlink r:id="rId10" w:history="1">
              <w:r w:rsidRPr="00C420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</w:t>
              </w:r>
              <w:r w:rsidRPr="00C42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420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traft</w:t>
              </w:r>
              <w:proofErr w:type="spellEnd"/>
              <w:r w:rsidRPr="00C42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20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039FD72A" w14:textId="4D880773" w:rsidR="00DA7408" w:rsidRPr="00DA7408" w:rsidRDefault="00DF6F03" w:rsidP="00DA7408">
      <w:pPr>
        <w:pStyle w:val="a3"/>
        <w:numPr>
          <w:ilvl w:val="1"/>
          <w:numId w:val="12"/>
        </w:numPr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A7408">
        <w:rPr>
          <w:rFonts w:ascii="Times New Roman" w:hAnsi="Times New Roman" w:cs="Times New Roman"/>
          <w:sz w:val="24"/>
          <w:szCs w:val="24"/>
        </w:rPr>
        <w:t>Стороны пришли к соглашению, что их официальными почтовыми адресами являются:</w:t>
      </w:r>
      <w:r w:rsidR="00DA7408" w:rsidRPr="00DA740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4"/>
        <w:tblpPr w:leftFromText="180" w:rightFromText="180" w:vertAnchor="text" w:horzAnchor="page" w:tblpXSpec="center" w:tblpY="11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DA7408" w14:paraId="61E881E2" w14:textId="77777777" w:rsidTr="00014463">
        <w:trPr>
          <w:trHeight w:val="441"/>
        </w:trPr>
        <w:tc>
          <w:tcPr>
            <w:tcW w:w="5382" w:type="dxa"/>
            <w:vAlign w:val="center"/>
          </w:tcPr>
          <w:p w14:paraId="260E0E7F" w14:textId="32B02930" w:rsidR="00DA7408" w:rsidRPr="002A54DF" w:rsidRDefault="00184C8C" w:rsidP="0001446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Клиента</w:t>
            </w:r>
          </w:p>
        </w:tc>
        <w:tc>
          <w:tcPr>
            <w:tcW w:w="4961" w:type="dxa"/>
            <w:vAlign w:val="center"/>
          </w:tcPr>
          <w:p w14:paraId="044EE65F" w14:textId="05D0B4AE" w:rsidR="00DA7408" w:rsidRPr="002A54DF" w:rsidRDefault="00184C8C" w:rsidP="0001446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Экспедитора</w:t>
            </w:r>
          </w:p>
        </w:tc>
      </w:tr>
      <w:tr w:rsidR="00184C8C" w14:paraId="6392B629" w14:textId="77777777" w:rsidTr="00184C8C">
        <w:trPr>
          <w:trHeight w:val="820"/>
        </w:trPr>
        <w:tc>
          <w:tcPr>
            <w:tcW w:w="5382" w:type="dxa"/>
            <w:vAlign w:val="center"/>
          </w:tcPr>
          <w:p w14:paraId="412CA416" w14:textId="423CD796" w:rsidR="00184C8C" w:rsidRPr="00AD50EC" w:rsidRDefault="00184C8C" w:rsidP="00F034B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0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AA3160">
              <w:rPr>
                <w:rFonts w:ascii="Times New Roman" w:hAnsi="Times New Roman" w:cs="Times New Roman"/>
              </w:rPr>
              <w:instrText xml:space="preserve"> FORMTEXT </w:instrText>
            </w:r>
            <w:r w:rsidRPr="00AA3160">
              <w:rPr>
                <w:rFonts w:ascii="Times New Roman" w:hAnsi="Times New Roman" w:cs="Times New Roman"/>
              </w:rPr>
            </w:r>
            <w:r w:rsidRPr="00AA3160">
              <w:rPr>
                <w:rFonts w:ascii="Times New Roman" w:hAnsi="Times New Roman" w:cs="Times New Roman"/>
              </w:rPr>
              <w:fldChar w:fldCharType="separate"/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AD5565">
              <w:rPr>
                <w:rFonts w:ascii="Times New Roman" w:hAnsi="Times New Roman" w:cs="Times New Roman"/>
              </w:rPr>
              <w:t> </w:t>
            </w:r>
            <w:r w:rsidRPr="00AA316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328CEDFC" w14:textId="03427516" w:rsidR="00184C8C" w:rsidRDefault="00184C8C" w:rsidP="00184C8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60">
              <w:rPr>
                <w:rFonts w:ascii="Times New Roman" w:hAnsi="Times New Roman" w:cs="Times New Roman"/>
              </w:rPr>
              <w:t>РФ, 115446, г. Москва, проезд Коломенский, дом 13А, офис 304</w:t>
            </w:r>
          </w:p>
        </w:tc>
      </w:tr>
    </w:tbl>
    <w:p w14:paraId="2590AD69" w14:textId="77777777" w:rsidR="006D546E" w:rsidRDefault="006D546E" w:rsidP="00160F0A">
      <w:pPr>
        <w:pStyle w:val="a3"/>
        <w:numPr>
          <w:ilvl w:val="0"/>
          <w:numId w:val="12"/>
        </w:numPr>
        <w:spacing w:before="240" w:after="120"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 и п</w:t>
      </w:r>
      <w:r w:rsidR="00ED3022" w:rsidRPr="00ED3022">
        <w:rPr>
          <w:rFonts w:ascii="Times New Roman" w:hAnsi="Times New Roman" w:cs="Times New Roman"/>
          <w:b/>
          <w:bCs/>
          <w:sz w:val="24"/>
          <w:szCs w:val="24"/>
        </w:rPr>
        <w:t>одписи сторон:</w:t>
      </w:r>
      <w:r w:rsidR="00184C8C" w:rsidRPr="00ED302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66A3536" w14:textId="5C7FACC6" w:rsidR="00606336" w:rsidRPr="00262E8F" w:rsidRDefault="00262E8F" w:rsidP="00262E8F">
      <w:pPr>
        <w:pStyle w:val="a3"/>
        <w:numPr>
          <w:ilvl w:val="1"/>
          <w:numId w:val="12"/>
        </w:numPr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</w:t>
      </w:r>
      <w:r w:rsidRPr="001D4D3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6D546E" w:rsidRPr="001D4D3D">
        <w:rPr>
          <w:rFonts w:ascii="Times New Roman" w:hAnsi="Times New Roman" w:cs="Times New Roman"/>
          <w:b/>
          <w:bCs/>
          <w:sz w:val="24"/>
          <w:szCs w:val="24"/>
        </w:rPr>
        <w:t>еотъемлемыми частями</w:t>
      </w:r>
      <w:r w:rsidR="006D546E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и, </w:t>
      </w:r>
      <w:r w:rsidR="00CA3572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, договора </w:t>
      </w:r>
      <w:r w:rsidRPr="00262E8F">
        <w:rPr>
          <w:rFonts w:ascii="Times New Roman" w:hAnsi="Times New Roman" w:cs="Times New Roman"/>
          <w:sz w:val="24"/>
          <w:szCs w:val="24"/>
        </w:rPr>
        <w:t>транспортной экспедиции</w:t>
      </w:r>
      <w:r w:rsidR="00853F0A">
        <w:rPr>
          <w:rFonts w:ascii="Times New Roman" w:hAnsi="Times New Roman" w:cs="Times New Roman"/>
          <w:sz w:val="24"/>
          <w:szCs w:val="24"/>
        </w:rPr>
        <w:t>,</w:t>
      </w:r>
      <w:r w:rsidRPr="00262E8F">
        <w:rPr>
          <w:rFonts w:ascii="Times New Roman" w:hAnsi="Times New Roman" w:cs="Times New Roman"/>
          <w:sz w:val="24"/>
          <w:szCs w:val="24"/>
        </w:rPr>
        <w:t xml:space="preserve"> </w:t>
      </w:r>
      <w:r w:rsidRPr="001D4D3D">
        <w:rPr>
          <w:rFonts w:ascii="Times New Roman" w:hAnsi="Times New Roman" w:cs="Times New Roman"/>
          <w:b/>
          <w:bCs/>
          <w:sz w:val="24"/>
          <w:szCs w:val="24"/>
        </w:rPr>
        <w:t>являются приложения к настоящему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(подписанные обеими Сторонами).</w:t>
      </w:r>
      <w:r w:rsidR="0090079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2571"/>
        <w:gridCol w:w="2126"/>
        <w:gridCol w:w="2835"/>
      </w:tblGrid>
      <w:tr w:rsidR="00184C8C" w:rsidRPr="00AA3160" w14:paraId="6F3B2CF2" w14:textId="77777777" w:rsidTr="00BA1446">
        <w:trPr>
          <w:trHeight w:val="1050"/>
          <w:jc w:val="center"/>
        </w:trPr>
        <w:tc>
          <w:tcPr>
            <w:tcW w:w="2811" w:type="dxa"/>
            <w:vAlign w:val="center"/>
          </w:tcPr>
          <w:p w14:paraId="39072A28" w14:textId="0FB65CEA" w:rsidR="00184C8C" w:rsidRPr="00AA3160" w:rsidRDefault="00820887" w:rsidP="008838E6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D3022">
              <w:rPr>
                <w:rFonts w:ascii="Times New Roman" w:hAnsi="Times New Roman"/>
                <w:b/>
                <w:bCs/>
                <w:color w:val="000000"/>
                <w:sz w:val="20"/>
              </w:rPr>
              <w:t>КЛИЕНТ</w:t>
            </w:r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  <w:tc>
          <w:tcPr>
            <w:tcW w:w="2571" w:type="dxa"/>
            <w:vAlign w:val="center"/>
          </w:tcPr>
          <w:p w14:paraId="62E92250" w14:textId="25A66B29" w:rsidR="00184C8C" w:rsidRPr="00AA3160" w:rsidRDefault="00184C8C" w:rsidP="008838E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AA3160">
              <w:rPr>
                <w:rFonts w:ascii="Times New Roman" w:hAnsi="Times New Roman" w:cs="Times New Roman"/>
              </w:rPr>
              <w:instrText xml:space="preserve"> FORMTEXT </w:instrText>
            </w:r>
            <w:r w:rsidRPr="00AA3160">
              <w:rPr>
                <w:rFonts w:ascii="Times New Roman" w:hAnsi="Times New Roman" w:cs="Times New Roman"/>
              </w:rPr>
            </w:r>
            <w:r w:rsidRPr="00AA3160">
              <w:rPr>
                <w:rFonts w:ascii="Times New Roman" w:hAnsi="Times New Roman" w:cs="Times New Roman"/>
              </w:rPr>
              <w:fldChar w:fldCharType="separate"/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AD5565">
              <w:rPr>
                <w:rFonts w:ascii="Times New Roman" w:hAnsi="Times New Roman" w:cs="Times New Roman"/>
              </w:rPr>
              <w:t> </w:t>
            </w:r>
            <w:r w:rsidRPr="00AA316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4D6327A" w14:textId="038D1F5E" w:rsidR="00184C8C" w:rsidRPr="00AA3160" w:rsidRDefault="00820887" w:rsidP="008838E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022">
              <w:rPr>
                <w:rFonts w:ascii="Times New Roman" w:hAnsi="Times New Roman"/>
                <w:b/>
                <w:bCs/>
                <w:color w:val="000000"/>
                <w:sz w:val="20"/>
              </w:rPr>
              <w:t>ЭКСПЕДИТОР</w:t>
            </w:r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485B3CE0" w14:textId="77777777" w:rsidR="00184C8C" w:rsidRPr="00AA3160" w:rsidRDefault="00184C8C" w:rsidP="008838E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t>ООО «ТРАФТ»</w:t>
            </w:r>
          </w:p>
        </w:tc>
      </w:tr>
      <w:tr w:rsidR="00184C8C" w:rsidRPr="00AA3160" w14:paraId="34EFBFD9" w14:textId="77777777" w:rsidTr="00BA1446">
        <w:trPr>
          <w:trHeight w:val="194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CC9128" w14:textId="23388CFD" w:rsidR="00184C8C" w:rsidRPr="00AA3160" w:rsidRDefault="00184C8C" w:rsidP="00401466">
            <w:pPr>
              <w:rPr>
                <w:rFonts w:ascii="Times New Roman" w:hAnsi="Times New Roman" w:cs="Times New Roman"/>
              </w:rPr>
            </w:pPr>
            <w:r w:rsidRPr="00AA3160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AA3160">
              <w:rPr>
                <w:rFonts w:ascii="Times New Roman" w:hAnsi="Times New Roman" w:cs="Times New Roman"/>
              </w:rPr>
              <w:instrText xml:space="preserve"> FORMTEXT </w:instrText>
            </w:r>
            <w:r w:rsidRPr="00AA3160">
              <w:rPr>
                <w:rFonts w:ascii="Times New Roman" w:hAnsi="Times New Roman" w:cs="Times New Roman"/>
              </w:rPr>
            </w:r>
            <w:r w:rsidRPr="00AA3160">
              <w:rPr>
                <w:rFonts w:ascii="Times New Roman" w:hAnsi="Times New Roman" w:cs="Times New Roman"/>
              </w:rPr>
              <w:fldChar w:fldCharType="separate"/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AD5565">
              <w:rPr>
                <w:rFonts w:ascii="Times New Roman" w:hAnsi="Times New Roman" w:cs="Times New Roman"/>
              </w:rPr>
              <w:t> </w:t>
            </w:r>
            <w:r w:rsidR="00AD5565">
              <w:rPr>
                <w:rFonts w:ascii="Times New Roman" w:hAnsi="Times New Roman" w:cs="Times New Roman"/>
              </w:rPr>
              <w:t> </w:t>
            </w:r>
            <w:r w:rsidRPr="00AA316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C0C">
              <w:rPr>
                <w:rFonts w:ascii="Times New Roman" w:hAnsi="Times New Roman" w:cs="Times New Roman"/>
                <w:bCs/>
                <w:color w:val="000000"/>
                <w:lang w:val="en-US"/>
              </w:rPr>
              <w:t>/_____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4F2C0C">
              <w:rPr>
                <w:rFonts w:ascii="Times New Roman" w:hAnsi="Times New Roman" w:cs="Times New Roman"/>
                <w:bCs/>
                <w:color w:val="000000"/>
                <w:lang w:val="en-US"/>
              </w:rPr>
              <w:t>___________ /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E9958F" w14:textId="77777777" w:rsidR="00184C8C" w:rsidRPr="003F2F90" w:rsidRDefault="00184C8C" w:rsidP="00014463">
            <w:pPr>
              <w:spacing w:line="240" w:lineRule="exact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C11C9F8" w14:textId="58EF8CB6" w:rsidR="00F034B6" w:rsidRDefault="00184C8C" w:rsidP="0001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урадян Артур Мурадови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F034B6">
              <w:rPr>
                <w:rFonts w:ascii="Times New Roman" w:hAnsi="Times New Roman" w:cs="Times New Roman"/>
              </w:rPr>
              <w:t>Нехорошев М.С.</w:t>
            </w:r>
          </w:p>
          <w:p w14:paraId="78F5F6EF" w14:textId="53ADCDA5" w:rsidR="00DF793D" w:rsidRDefault="00DF793D" w:rsidP="00014463">
            <w:pPr>
              <w:rPr>
                <w:rFonts w:ascii="Times New Roman" w:hAnsi="Times New Roman" w:cs="Times New Roman"/>
              </w:rPr>
            </w:pPr>
            <w:r w:rsidRPr="00DF793D">
              <w:rPr>
                <w:rFonts w:ascii="Times New Roman" w:hAnsi="Times New Roman" w:cs="Times New Roman"/>
              </w:rPr>
              <w:t>По доверенности №   1</w:t>
            </w:r>
            <w:r w:rsidR="00E9604E">
              <w:rPr>
                <w:rFonts w:ascii="Times New Roman" w:hAnsi="Times New Roman" w:cs="Times New Roman"/>
              </w:rPr>
              <w:t>9</w:t>
            </w:r>
            <w:r w:rsidRPr="00DF793D">
              <w:rPr>
                <w:rFonts w:ascii="Times New Roman" w:hAnsi="Times New Roman" w:cs="Times New Roman"/>
              </w:rPr>
              <w:t>/2</w:t>
            </w:r>
            <w:r w:rsidR="00E9604E">
              <w:rPr>
                <w:rFonts w:ascii="Times New Roman" w:hAnsi="Times New Roman" w:cs="Times New Roman"/>
              </w:rPr>
              <w:t>1</w:t>
            </w:r>
            <w:r w:rsidRPr="00DF793D">
              <w:rPr>
                <w:rFonts w:ascii="Times New Roman" w:hAnsi="Times New Roman" w:cs="Times New Roman"/>
              </w:rPr>
              <w:t xml:space="preserve"> от 1</w:t>
            </w:r>
            <w:r w:rsidR="00E9604E">
              <w:rPr>
                <w:rFonts w:ascii="Times New Roman" w:hAnsi="Times New Roman" w:cs="Times New Roman"/>
              </w:rPr>
              <w:t>9</w:t>
            </w:r>
            <w:r w:rsidRPr="00DF793D">
              <w:rPr>
                <w:rFonts w:ascii="Times New Roman" w:hAnsi="Times New Roman" w:cs="Times New Roman"/>
              </w:rPr>
              <w:t>.08.202</w:t>
            </w:r>
            <w:r w:rsidR="00E9604E">
              <w:rPr>
                <w:rFonts w:ascii="Times New Roman" w:hAnsi="Times New Roman" w:cs="Times New Roman"/>
              </w:rPr>
              <w:t>1</w:t>
            </w:r>
          </w:p>
          <w:p w14:paraId="541B4340" w14:textId="00490357" w:rsidR="00184C8C" w:rsidRPr="00AA3160" w:rsidRDefault="00184C8C" w:rsidP="0001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C0C">
              <w:rPr>
                <w:rFonts w:ascii="Times New Roman" w:hAnsi="Times New Roman" w:cs="Times New Roman"/>
                <w:bCs/>
                <w:color w:val="000000"/>
                <w:lang w:val="en-US"/>
              </w:rPr>
              <w:t>/_____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4F2C0C">
              <w:rPr>
                <w:rFonts w:ascii="Times New Roman" w:hAnsi="Times New Roman" w:cs="Times New Roman"/>
                <w:bCs/>
                <w:color w:val="000000"/>
                <w:lang w:val="en-US"/>
              </w:rPr>
              <w:t>___________ /</w:t>
            </w:r>
          </w:p>
        </w:tc>
      </w:tr>
    </w:tbl>
    <w:p w14:paraId="67430CE4" w14:textId="0D67EDD2" w:rsidR="00DA7408" w:rsidRDefault="00DA7408" w:rsidP="00184C8C">
      <w:pPr>
        <w:pStyle w:val="a3"/>
        <w:spacing w:before="120" w:after="0" w:line="276" w:lineRule="auto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E16FFBE" w14:textId="77777777" w:rsidR="00AB5B78" w:rsidRDefault="00AB5B78" w:rsidP="00184C8C">
      <w:pPr>
        <w:pStyle w:val="a3"/>
        <w:spacing w:before="120" w:after="0" w:line="276" w:lineRule="auto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</w:rPr>
        <w:sectPr w:rsidR="00AB5B78" w:rsidSect="002E1AFE"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077" w:header="709" w:footer="709" w:gutter="0"/>
          <w:cols w:space="708"/>
          <w:titlePg/>
          <w:docGrid w:linePitch="360"/>
        </w:sectPr>
      </w:pPr>
    </w:p>
    <w:p w14:paraId="671B4403" w14:textId="253081DE" w:rsidR="00AB5B78" w:rsidRPr="005733FF" w:rsidRDefault="004D1EBD" w:rsidP="002864B2">
      <w:pPr>
        <w:pStyle w:val="a3"/>
        <w:spacing w:after="0" w:line="276" w:lineRule="auto"/>
        <w:ind w:left="357"/>
        <w:contextualSpacing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56417476"/>
      <w:r w:rsidRPr="005733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 «Образец счета на оплату»</w:t>
      </w:r>
    </w:p>
    <w:bookmarkEnd w:id="14"/>
    <w:p w14:paraId="50F2E95B" w14:textId="11EF1B62" w:rsidR="00472A8A" w:rsidRDefault="00472A8A" w:rsidP="004D1EBD">
      <w:pPr>
        <w:pStyle w:val="a3"/>
        <w:spacing w:before="120" w:after="0" w:line="276" w:lineRule="auto"/>
        <w:ind w:left="36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CFA317B" w14:textId="3BCC1D91" w:rsidR="00472A8A" w:rsidRDefault="00EC3E54" w:rsidP="00472A8A">
      <w:pPr>
        <w:pStyle w:val="a3"/>
        <w:spacing w:before="120" w:after="0" w:line="276" w:lineRule="auto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C3E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24DE5B" wp14:editId="3C6CFA53">
            <wp:extent cx="6336030" cy="6012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601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70E3B" w14:textId="5E09BD02" w:rsidR="00EC3E54" w:rsidRDefault="00EC3E54" w:rsidP="00472A8A">
      <w:pPr>
        <w:pStyle w:val="a3"/>
        <w:spacing w:before="120" w:after="0" w:line="276" w:lineRule="auto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6A4CBD2" w14:textId="6B2C05D0" w:rsidR="00EC3E54" w:rsidRDefault="00EC3E54" w:rsidP="00472A8A">
      <w:pPr>
        <w:pStyle w:val="a3"/>
        <w:spacing w:before="120" w:after="0" w:line="276" w:lineRule="auto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2E7E431" w14:textId="6529E75E" w:rsidR="00EC3E54" w:rsidRDefault="00EC3E54" w:rsidP="00472A8A">
      <w:pPr>
        <w:pStyle w:val="a3"/>
        <w:spacing w:before="120" w:after="0" w:line="276" w:lineRule="auto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0940484" w14:textId="77777777" w:rsidR="00EC3E54" w:rsidRDefault="00EC3E54" w:rsidP="00472A8A">
      <w:pPr>
        <w:pStyle w:val="a3"/>
        <w:spacing w:before="120" w:after="0" w:line="276" w:lineRule="auto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</w:rPr>
        <w:sectPr w:rsidR="00EC3E54" w:rsidSect="002E1AFE">
          <w:pgSz w:w="11906" w:h="16838"/>
          <w:pgMar w:top="1134" w:right="851" w:bottom="1134" w:left="1077" w:header="709" w:footer="709" w:gutter="0"/>
          <w:cols w:space="708"/>
          <w:titlePg/>
          <w:docGrid w:linePitch="360"/>
        </w:sectPr>
      </w:pPr>
    </w:p>
    <w:p w14:paraId="3F635AED" w14:textId="62841A44" w:rsidR="00EC3E54" w:rsidRPr="005733FF" w:rsidRDefault="00EC3E54" w:rsidP="00EC3E54">
      <w:pPr>
        <w:pStyle w:val="a3"/>
        <w:spacing w:after="0" w:line="276" w:lineRule="auto"/>
        <w:ind w:left="357"/>
        <w:contextualSpacing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33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733FF">
        <w:rPr>
          <w:rFonts w:ascii="Times New Roman" w:hAnsi="Times New Roman" w:cs="Times New Roman"/>
          <w:b/>
          <w:bCs/>
          <w:sz w:val="24"/>
          <w:szCs w:val="24"/>
        </w:rPr>
        <w:t xml:space="preserve"> «Образец счет</w:t>
      </w:r>
      <w:r>
        <w:rPr>
          <w:rFonts w:ascii="Times New Roman" w:hAnsi="Times New Roman" w:cs="Times New Roman"/>
          <w:b/>
          <w:bCs/>
          <w:sz w:val="24"/>
          <w:szCs w:val="24"/>
        </w:rPr>
        <w:t>а-фактуры</w:t>
      </w:r>
      <w:r w:rsidRPr="005733F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39DEA80" w14:textId="62C2C467" w:rsidR="00EC3E54" w:rsidRDefault="00EF1E5D" w:rsidP="00472A8A">
      <w:pPr>
        <w:pStyle w:val="a3"/>
        <w:spacing w:before="120" w:after="0" w:line="276" w:lineRule="auto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592AF" wp14:editId="7690C8E4">
                <wp:simplePos x="0" y="0"/>
                <wp:positionH relativeFrom="column">
                  <wp:posOffset>234011</wp:posOffset>
                </wp:positionH>
                <wp:positionV relativeFrom="paragraph">
                  <wp:posOffset>2809875</wp:posOffset>
                </wp:positionV>
                <wp:extent cx="5757690" cy="2381187"/>
                <wp:effectExtent l="133350" t="552450" r="109855" b="55308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5728">
                          <a:off x="0" y="0"/>
                          <a:ext cx="5757690" cy="238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DE8C8C" w14:textId="77777777" w:rsidR="00EF1E5D" w:rsidRPr="00C836BA" w:rsidRDefault="00EF1E5D" w:rsidP="00EF1E5D">
                            <w:pPr>
                              <w:pStyle w:val="a3"/>
                              <w:spacing w:before="120" w:after="0" w:line="276" w:lineRule="auto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5B9BD5" w:themeColor="accent5"/>
                                <w:spacing w:val="154"/>
                                <w:sz w:val="160"/>
                                <w:szCs w:val="1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836BA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5B9BD5" w:themeColor="accent5"/>
                                <w:spacing w:val="154"/>
                                <w:sz w:val="160"/>
                                <w:szCs w:val="1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4F592AF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8.45pt;margin-top:221.25pt;width:453.35pt;height:187.5pt;rotation:-78017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WeRgIAAF4EAAAOAAAAZHJzL2Uyb0RvYy54bWysVMGO0zAQvSPxD5bvNE1pt2nUdFV2VYS0&#10;2l2pi/bsOk4TKfEY221Sbtz5Bf6BAwdu/EL3jxg7SSkLJ8QlGs88Pc97M878sqlKshfaFCATGg6G&#10;lAjJIS3kNqHvH1avIkqMZTJlJUiR0IMw9HLx8sW8VrEYQQ5lKjRBEmniWiU0t1bFQWB4LipmBqCE&#10;xGIGumIWj3obpJrVyF6VwWg4vAhq0KnSwIUxmL1ui3Th+bNMcHuXZUZYUiYUe7P+q/13477BYs7i&#10;rWYqL3jXBvuHLipWSLz0RHXNLCM7XfxBVRVcg4HMDjhUAWRZwYXXgGrC4TM165wp4bWgOUadbDL/&#10;j5bf7u81KdKEziiRrMIRHb8cvx6/HX8cvz99evpMZs6jWpkYoWuFYNu8gQZn3ecNJp30JtMV0YAW&#10;j4ZRNJmOIu8IaiQIR/MPJ8NFYwnH5GQ6mV7MsMSxNnodhWE0dbRBy+ZYlTb2rYCKuCChGifqadn+&#10;xtgW2kMcXMKqKEs/1VL+lkBOlwmclLZlF9lm03T6NpAeUJ5XgC0ZxVcF3nnDjL1nGrcCk7jp9g4/&#10;WQl1QqGLKMlBf/xb3uFxWFilpMYtS6j5sGNaUFK+kzjGWTgeI631hzF6hgd9XtmcV+SuugJc5NB3&#10;50OHt2UfZhqqR3wQS3crlpjkeHdCbR9e2Xb38UFxsVx6EC6iYvZGrhV31L3pD80j06qz3eLEbqHf&#10;RxY/c7/FtnYvdxaywo/GGdy62vmOS+yH2z0490rOzx7167ew+AkAAP//AwBQSwMEFAAGAAgAAAAh&#10;ALr+iAzfAAAACgEAAA8AAABkcnMvZG93bnJldi54bWxMj8tOwzAQRfdI/IM1SOyo3bxoQ5wKIYHY&#10;0iB1O43dJNQeR7Hbpn+PWdHl6B7de6bazNaws5784EjCciGAaWqdGqiT8N28P62A+YCk0DjSEq7a&#10;w6a+v6uwVO5CX/q8DR2LJeRLlNCHMJac+7bXFv3CjZpidnCTxRDPqeNqwksst4YnQhTc4kBxocdR&#10;v/W6PW5PVkJzNalodgexUz/HhH/mBj8KI+Xjw/z6AizoOfzD8Kcf1aGOTnt3IuWZkZAW60hKyLIk&#10;BxaBdZYWwPYSVsvnHHhd8dsX6l8AAAD//wMAUEsBAi0AFAAGAAgAAAAhALaDOJL+AAAA4QEAABMA&#10;AAAAAAAAAAAAAAAAAAAAAFtDb250ZW50X1R5cGVzXS54bWxQSwECLQAUAAYACAAAACEAOP0h/9YA&#10;AACUAQAACwAAAAAAAAAAAAAAAAAvAQAAX3JlbHMvLnJlbHNQSwECLQAUAAYACAAAACEA/wT1nkYC&#10;AABeBAAADgAAAAAAAAAAAAAAAAAuAgAAZHJzL2Uyb0RvYy54bWxQSwECLQAUAAYACAAAACEAuv6I&#10;DN8AAAAKAQAADwAAAAAAAAAAAAAAAACgBAAAZHJzL2Rvd25yZXYueG1sUEsFBgAAAAAEAAQA8wAA&#10;AKwFAAAAAA==&#10;" filled="f" stroked="f">
                <v:textbox>
                  <w:txbxContent>
                    <w:p w14:paraId="46DE8C8C" w14:textId="77777777" w:rsidR="00EF1E5D" w:rsidRPr="00C836BA" w:rsidRDefault="00EF1E5D" w:rsidP="00EF1E5D">
                      <w:pPr>
                        <w:pStyle w:val="a3"/>
                        <w:spacing w:before="120" w:after="0" w:line="276" w:lineRule="auto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5B9BD5" w:themeColor="accent5"/>
                          <w:spacing w:val="154"/>
                          <w:sz w:val="160"/>
                          <w:szCs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836BA">
                        <w:rPr>
                          <w:rFonts w:ascii="Times New Roman" w:hAnsi="Times New Roman" w:cs="Times New Roman"/>
                          <w:b/>
                          <w:outline/>
                          <w:color w:val="5B9BD5" w:themeColor="accent5"/>
                          <w:spacing w:val="154"/>
                          <w:sz w:val="160"/>
                          <w:szCs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3D1069" w:rsidRPr="00FC2A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B1A93E" wp14:editId="4FFD637D">
            <wp:simplePos x="0" y="0"/>
            <wp:positionH relativeFrom="page">
              <wp:posOffset>608330</wp:posOffset>
            </wp:positionH>
            <wp:positionV relativeFrom="paragraph">
              <wp:posOffset>1746885</wp:posOffset>
            </wp:positionV>
            <wp:extent cx="6336030" cy="3724910"/>
            <wp:effectExtent l="0" t="0" r="7620" b="8890"/>
            <wp:wrapTight wrapText="bothSides">
              <wp:wrapPolygon edited="0">
                <wp:start x="0" y="0"/>
                <wp:lineTo x="0" y="21541"/>
                <wp:lineTo x="21561" y="21541"/>
                <wp:lineTo x="215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A662DA" w14:textId="77777777" w:rsidR="00FC2A93" w:rsidRPr="00525601" w:rsidRDefault="00FC2A93" w:rsidP="00FC2A93">
      <w:pPr>
        <w:pStyle w:val="a3"/>
        <w:spacing w:before="120" w:after="0" w:line="276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  <w:sectPr w:rsidR="00FC2A93" w:rsidRPr="00525601" w:rsidSect="002E1AFE">
          <w:pgSz w:w="11906" w:h="16838"/>
          <w:pgMar w:top="1134" w:right="851" w:bottom="1134" w:left="1077" w:header="709" w:footer="709" w:gutter="0"/>
          <w:cols w:space="708"/>
          <w:titlePg/>
          <w:docGrid w:linePitch="360"/>
        </w:sectPr>
      </w:pPr>
    </w:p>
    <w:p w14:paraId="7996FB42" w14:textId="775A81AB" w:rsidR="00FC2A93" w:rsidRPr="005733FF" w:rsidRDefault="00FC2A93" w:rsidP="00FC2A93">
      <w:pPr>
        <w:pStyle w:val="a3"/>
        <w:spacing w:after="0" w:line="276" w:lineRule="auto"/>
        <w:ind w:left="357"/>
        <w:contextualSpacing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33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733FF">
        <w:rPr>
          <w:rFonts w:ascii="Times New Roman" w:hAnsi="Times New Roman" w:cs="Times New Roman"/>
          <w:b/>
          <w:bCs/>
          <w:sz w:val="24"/>
          <w:szCs w:val="24"/>
        </w:rPr>
        <w:t xml:space="preserve"> «Образец </w:t>
      </w:r>
      <w:r w:rsidRPr="00FC2A93">
        <w:rPr>
          <w:rFonts w:ascii="Times New Roman" w:hAnsi="Times New Roman" w:cs="Times New Roman"/>
          <w:b/>
          <w:bCs/>
          <w:sz w:val="24"/>
          <w:szCs w:val="24"/>
        </w:rPr>
        <w:t>акта выполненных работ</w:t>
      </w:r>
      <w:r w:rsidRPr="005733F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6E31206" w14:textId="574B7D02" w:rsidR="00FC2A93" w:rsidRDefault="00C836BA" w:rsidP="00703C22">
      <w:pPr>
        <w:pStyle w:val="a3"/>
        <w:spacing w:before="120" w:after="0" w:line="276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6EC00" wp14:editId="14362D3D">
                <wp:simplePos x="0" y="0"/>
                <wp:positionH relativeFrom="column">
                  <wp:posOffset>234315</wp:posOffset>
                </wp:positionH>
                <wp:positionV relativeFrom="paragraph">
                  <wp:posOffset>2043734</wp:posOffset>
                </wp:positionV>
                <wp:extent cx="5757690" cy="2381187"/>
                <wp:effectExtent l="133350" t="552450" r="109855" b="55308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5728">
                          <a:off x="0" y="0"/>
                          <a:ext cx="5757690" cy="238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F50749" w14:textId="6B4C28A0" w:rsidR="00C836BA" w:rsidRPr="00C836BA" w:rsidRDefault="00C836BA" w:rsidP="00C836BA">
                            <w:pPr>
                              <w:pStyle w:val="a3"/>
                              <w:spacing w:before="120" w:after="0" w:line="276" w:lineRule="auto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5B9BD5" w:themeColor="accent5"/>
                                <w:spacing w:val="154"/>
                                <w:sz w:val="160"/>
                                <w:szCs w:val="1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836BA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5B9BD5" w:themeColor="accent5"/>
                                <w:spacing w:val="154"/>
                                <w:sz w:val="160"/>
                                <w:szCs w:val="1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E6EC00" id="Надпись 8" o:spid="_x0000_s1027" type="#_x0000_t202" style="position:absolute;left:0;text-align:left;margin-left:18.45pt;margin-top:160.9pt;width:453.35pt;height:187.5pt;rotation:-78017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axSAIAAGUEAAAOAAAAZHJzL2Uyb0RvYy54bWysVMGO0zAQvSPxD5bvNE1pt9mo6arsqgip&#10;2l2pi/bsOk4bKfYY221Sbtz5Bf6BAwdu/EL3jxg7TSkLJ8QlGs88Pc+8N87kqpEV2QljS1AZjXt9&#10;SoTikJdqndH3D/NXCSXWMZWzCpTI6F5YejV9+WJS61QMYANVLgxBEmXTWmd045xOo8jyjZDM9kAL&#10;hcUCjGQOj2Yd5YbVyC6raNDvX0Q1mFwb4MJazN60RToN/EUhuLsrCiscqTKKvbnwNeG78t9oOmHp&#10;2jC9KfmxDfYPXUhWKrz0RHXDHCNbU/5BJUtuwELhehxkBEVRchFmwGni/rNplhumRZgFxbH6JJP9&#10;f7T8dndvSJlnFI1STKJFhy+Hr4dvhx+H70+fnj6TxGtUa5sidKkR7Jo30KDXXd5i0o/eFEYSAyjx&#10;oJ8ko/EgCYrgjAThKP7+JLhoHOGYHI1H44tLLHGsDV4ncZyMPW3UsnlWbax7K0ASH2TUoKOBlu0W&#10;1rXQDuLhCuZlVQVXK/VbAjl9JvKjtC37yDWrJox/GmcF+R6nDINgZ1bzeYlXL5h198zgcmASF97d&#10;4aeooM4oHCNKNmA+/i3v8egZVimpcdkyaj9smRGUVO8UunkZD4dI68JhiNLhwZxXVucVtZXXgPsc&#10;h+5C6PGu6sLCgHzEdzHzt2KJKY53Z9R14bVrnwC+Ky5mswDCfdTMLdRSc0/daf/QPDKjj+o7NO4W&#10;urVk6TMTWmyr+mzroCiDQ17nVtWj/LjLwePju/OP5fwcUL/+DtOfAAAA//8DAFBLAwQUAAYACAAA&#10;ACEAbAATSd4AAAAKAQAADwAAAGRycy9kb3ducmV2LnhtbEyPy07DMBBF90j8gzWV2FG7CVhNiFMh&#10;JBBbGqRu3XiapPUjit02/XuGFaxGozm6c261mZ1lF5ziELyC1VIAQ98GM/hOwXfz/rgGFpP2Rtvg&#10;UcENI2zq+7tKlyZc/RdetqljFOJjqRX0KY0l57Ht0em4DCN6uh3C5HSideq4mfSVwp3lmRCSOz14&#10;+tDrEd96bE/bs1PQ3Gwumt1B7MzxlPHPZ6s/pFXqYTG/vgBLOKc/GH71SR1qctqHszeRWQW5LIik&#10;ma2oAgHFUy6B7RXIQq6B1xX/X6H+AQAA//8DAFBLAQItABQABgAIAAAAIQC2gziS/gAAAOEBAAAT&#10;AAAAAAAAAAAAAAAAAAAAAABbQ29udGVudF9UeXBlc10ueG1sUEsBAi0AFAAGAAgAAAAhADj9If/W&#10;AAAAlAEAAAsAAAAAAAAAAAAAAAAALwEAAF9yZWxzLy5yZWxzUEsBAi0AFAAGAAgAAAAhAFl8hrFI&#10;AgAAZQQAAA4AAAAAAAAAAAAAAAAALgIAAGRycy9lMm9Eb2MueG1sUEsBAi0AFAAGAAgAAAAhAGwA&#10;E0neAAAACgEAAA8AAAAAAAAAAAAAAAAAogQAAGRycy9kb3ducmV2LnhtbFBLBQYAAAAABAAEAPMA&#10;AACtBQAAAAA=&#10;" filled="f" stroked="f">
                <v:textbox>
                  <w:txbxContent>
                    <w:p w14:paraId="1CF50749" w14:textId="6B4C28A0" w:rsidR="00C836BA" w:rsidRPr="00C836BA" w:rsidRDefault="00C836BA" w:rsidP="00C836BA">
                      <w:pPr>
                        <w:pStyle w:val="a3"/>
                        <w:spacing w:before="120" w:after="0" w:line="276" w:lineRule="auto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5B9BD5" w:themeColor="accent5"/>
                          <w:spacing w:val="154"/>
                          <w:sz w:val="160"/>
                          <w:szCs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836BA">
                        <w:rPr>
                          <w:rFonts w:ascii="Times New Roman" w:hAnsi="Times New Roman" w:cs="Times New Roman"/>
                          <w:b/>
                          <w:outline/>
                          <w:color w:val="5B9BD5" w:themeColor="accent5"/>
                          <w:spacing w:val="154"/>
                          <w:sz w:val="160"/>
                          <w:szCs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6F02FB" w:rsidRPr="00703C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285567F" wp14:editId="5560AC0A">
            <wp:simplePos x="0" y="0"/>
            <wp:positionH relativeFrom="column">
              <wp:posOffset>-172085</wp:posOffset>
            </wp:positionH>
            <wp:positionV relativeFrom="paragraph">
              <wp:posOffset>351790</wp:posOffset>
            </wp:positionV>
            <wp:extent cx="6737985" cy="4498340"/>
            <wp:effectExtent l="0" t="0" r="5715" b="0"/>
            <wp:wrapTight wrapText="bothSides">
              <wp:wrapPolygon edited="0">
                <wp:start x="0" y="0"/>
                <wp:lineTo x="0" y="21496"/>
                <wp:lineTo x="21557" y="21496"/>
                <wp:lineTo x="2155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985" cy="449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C22">
        <w:rPr>
          <w:rFonts w:ascii="Times New Roman" w:hAnsi="Times New Roman" w:cs="Times New Roman"/>
          <w:sz w:val="24"/>
          <w:szCs w:val="24"/>
        </w:rPr>
        <w:t>1.1</w:t>
      </w:r>
      <w:r w:rsidR="006F02FB">
        <w:rPr>
          <w:rFonts w:ascii="Times New Roman" w:hAnsi="Times New Roman" w:cs="Times New Roman"/>
          <w:sz w:val="24"/>
          <w:szCs w:val="24"/>
        </w:rPr>
        <w:t>.</w:t>
      </w:r>
      <w:r w:rsidR="00703C22">
        <w:rPr>
          <w:rFonts w:ascii="Times New Roman" w:hAnsi="Times New Roman" w:cs="Times New Roman"/>
          <w:sz w:val="24"/>
          <w:szCs w:val="24"/>
        </w:rPr>
        <w:t xml:space="preserve"> </w:t>
      </w:r>
      <w:r w:rsidR="00702FFE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703C22">
        <w:rPr>
          <w:rFonts w:ascii="Times New Roman" w:hAnsi="Times New Roman" w:cs="Times New Roman"/>
          <w:sz w:val="24"/>
          <w:szCs w:val="24"/>
        </w:rPr>
        <w:t>Акт</w:t>
      </w:r>
      <w:r w:rsidR="00702FFE">
        <w:rPr>
          <w:rFonts w:ascii="Times New Roman" w:hAnsi="Times New Roman" w:cs="Times New Roman"/>
          <w:sz w:val="24"/>
          <w:szCs w:val="24"/>
        </w:rPr>
        <w:t>а</w:t>
      </w:r>
      <w:r w:rsidR="00703C22">
        <w:rPr>
          <w:rFonts w:ascii="Times New Roman" w:hAnsi="Times New Roman" w:cs="Times New Roman"/>
          <w:sz w:val="24"/>
          <w:szCs w:val="24"/>
        </w:rPr>
        <w:t xml:space="preserve"> выполненных работ (</w:t>
      </w:r>
      <w:r w:rsidR="00964EED">
        <w:rPr>
          <w:rFonts w:ascii="Times New Roman" w:hAnsi="Times New Roman" w:cs="Times New Roman"/>
          <w:sz w:val="24"/>
          <w:szCs w:val="24"/>
        </w:rPr>
        <w:t xml:space="preserve">для </w:t>
      </w:r>
      <w:r w:rsidR="00703C22">
        <w:rPr>
          <w:rFonts w:ascii="Times New Roman" w:hAnsi="Times New Roman" w:cs="Times New Roman"/>
          <w:sz w:val="24"/>
          <w:szCs w:val="24"/>
        </w:rPr>
        <w:t>перевоз</w:t>
      </w:r>
      <w:r w:rsidR="00964EED">
        <w:rPr>
          <w:rFonts w:ascii="Times New Roman" w:hAnsi="Times New Roman" w:cs="Times New Roman"/>
          <w:sz w:val="24"/>
          <w:szCs w:val="24"/>
        </w:rPr>
        <w:t>ок</w:t>
      </w:r>
      <w:r w:rsidR="00703C22">
        <w:rPr>
          <w:rFonts w:ascii="Times New Roman" w:hAnsi="Times New Roman" w:cs="Times New Roman"/>
          <w:sz w:val="24"/>
          <w:szCs w:val="24"/>
        </w:rPr>
        <w:t xml:space="preserve"> по Междугородн</w:t>
      </w:r>
      <w:r w:rsidR="00964EED">
        <w:rPr>
          <w:rFonts w:ascii="Times New Roman" w:hAnsi="Times New Roman" w:cs="Times New Roman"/>
          <w:sz w:val="24"/>
          <w:szCs w:val="24"/>
        </w:rPr>
        <w:t>им</w:t>
      </w:r>
      <w:r w:rsidR="00703C22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964EED">
        <w:rPr>
          <w:rFonts w:ascii="Times New Roman" w:hAnsi="Times New Roman" w:cs="Times New Roman"/>
          <w:sz w:val="24"/>
          <w:szCs w:val="24"/>
        </w:rPr>
        <w:t>ам</w:t>
      </w:r>
      <w:r w:rsidR="00703C22">
        <w:rPr>
          <w:rFonts w:ascii="Times New Roman" w:hAnsi="Times New Roman" w:cs="Times New Roman"/>
          <w:sz w:val="24"/>
          <w:szCs w:val="24"/>
        </w:rPr>
        <w:t>):</w:t>
      </w:r>
    </w:p>
    <w:p w14:paraId="698136C8" w14:textId="0AA597E4" w:rsidR="006F02FB" w:rsidRDefault="006F02FB" w:rsidP="006F02FB">
      <w:pPr>
        <w:pStyle w:val="a3"/>
        <w:spacing w:before="120" w:after="0" w:line="276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Образец Акта выполненных работ (</w:t>
      </w:r>
      <w:r w:rsidR="00964EE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перевоз</w:t>
      </w:r>
      <w:r w:rsidR="00964EED">
        <w:rPr>
          <w:rFonts w:ascii="Times New Roman" w:hAnsi="Times New Roman" w:cs="Times New Roman"/>
          <w:sz w:val="24"/>
          <w:szCs w:val="24"/>
        </w:rPr>
        <w:t xml:space="preserve">ок </w:t>
      </w:r>
      <w:r>
        <w:rPr>
          <w:rFonts w:ascii="Times New Roman" w:hAnsi="Times New Roman" w:cs="Times New Roman"/>
          <w:sz w:val="24"/>
          <w:szCs w:val="24"/>
        </w:rPr>
        <w:t>по Городск</w:t>
      </w:r>
      <w:r w:rsidR="00964EED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964EED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2C6994E1" w14:textId="090A8BEC" w:rsidR="006F02FB" w:rsidRPr="006F02FB" w:rsidRDefault="006F02FB" w:rsidP="006F02FB">
      <w:r w:rsidRPr="006F02FB">
        <w:rPr>
          <w:noProof/>
        </w:rPr>
        <w:drawing>
          <wp:anchor distT="0" distB="0" distL="114300" distR="114300" simplePos="0" relativeHeight="251659264" behindDoc="1" locked="0" layoutInCell="1" allowOverlap="1" wp14:anchorId="3995B99C" wp14:editId="0850D141">
            <wp:simplePos x="0" y="0"/>
            <wp:positionH relativeFrom="margin">
              <wp:posOffset>-179705</wp:posOffset>
            </wp:positionH>
            <wp:positionV relativeFrom="paragraph">
              <wp:posOffset>204140</wp:posOffset>
            </wp:positionV>
            <wp:extent cx="6718935" cy="2794000"/>
            <wp:effectExtent l="0" t="0" r="5715" b="6350"/>
            <wp:wrapTight wrapText="bothSides">
              <wp:wrapPolygon edited="0">
                <wp:start x="0" y="0"/>
                <wp:lineTo x="0" y="21502"/>
                <wp:lineTo x="21557" y="21502"/>
                <wp:lineTo x="2155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935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02FB" w:rsidRPr="006F02FB" w:rsidSect="002E1AFE">
      <w:pgSz w:w="11906" w:h="16838"/>
      <w:pgMar w:top="1134" w:right="851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D31A4" w14:textId="77777777" w:rsidR="005C5308" w:rsidRDefault="005C5308" w:rsidP="00343A6D">
      <w:pPr>
        <w:spacing w:after="0" w:line="240" w:lineRule="auto"/>
      </w:pPr>
      <w:r>
        <w:separator/>
      </w:r>
    </w:p>
  </w:endnote>
  <w:endnote w:type="continuationSeparator" w:id="0">
    <w:p w14:paraId="277C5E85" w14:textId="77777777" w:rsidR="005C5308" w:rsidRDefault="005C5308" w:rsidP="0034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4BC3" w14:textId="3E379E65" w:rsidR="00C03D4B" w:rsidRPr="006B72DD" w:rsidRDefault="006B72DD" w:rsidP="006B72DD">
    <w:pPr>
      <w:pStyle w:val="aa"/>
      <w:spacing w:after="120"/>
      <w:jc w:val="center"/>
      <w:rPr>
        <w:rFonts w:ascii="Times New Roman" w:hAnsi="Times New Roman" w:cs="Times New Roman"/>
      </w:rPr>
    </w:pPr>
    <w:r w:rsidRPr="00804BCF">
      <w:rPr>
        <w:rFonts w:ascii="Times New Roman" w:hAnsi="Times New Roman" w:cs="Times New Roman"/>
      </w:rPr>
      <w:t xml:space="preserve">Клиент: ___________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804BCF">
      <w:rPr>
        <w:rFonts w:ascii="Times New Roman" w:hAnsi="Times New Roman" w:cs="Times New Roman"/>
      </w:rPr>
      <w:t>Экспедитор: 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0A549" w14:textId="05B4DE31" w:rsidR="006B72DD" w:rsidRPr="006B72DD" w:rsidRDefault="006B72DD" w:rsidP="006B72DD">
    <w:pPr>
      <w:pStyle w:val="aa"/>
      <w:spacing w:after="120"/>
      <w:jc w:val="center"/>
      <w:rPr>
        <w:rFonts w:ascii="Times New Roman" w:hAnsi="Times New Roman" w:cs="Times New Roman"/>
      </w:rPr>
    </w:pPr>
    <w:r w:rsidRPr="00804BCF">
      <w:rPr>
        <w:rFonts w:ascii="Times New Roman" w:hAnsi="Times New Roman" w:cs="Times New Roman"/>
      </w:rPr>
      <w:t xml:space="preserve">Клиент: ___________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804BCF">
      <w:rPr>
        <w:rFonts w:ascii="Times New Roman" w:hAnsi="Times New Roman" w:cs="Times New Roman"/>
      </w:rPr>
      <w:t>Экспедитор: 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BFD6D" w14:textId="77777777" w:rsidR="005C5308" w:rsidRDefault="005C5308" w:rsidP="00343A6D">
      <w:pPr>
        <w:spacing w:after="0" w:line="240" w:lineRule="auto"/>
      </w:pPr>
      <w:r>
        <w:separator/>
      </w:r>
    </w:p>
  </w:footnote>
  <w:footnote w:type="continuationSeparator" w:id="0">
    <w:p w14:paraId="156B6808" w14:textId="77777777" w:rsidR="005C5308" w:rsidRDefault="005C5308" w:rsidP="0034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9C27" w14:textId="2EF0EC15" w:rsidR="00C21114" w:rsidRDefault="00C03D4B" w:rsidP="00063B74">
    <w:pPr>
      <w:pStyle w:val="a8"/>
      <w:jc w:val="right"/>
    </w:pPr>
    <w:r w:rsidRPr="000473A9">
      <w:rPr>
        <w:rFonts w:ascii="Arial" w:eastAsia="Arial" w:hAnsi="Arial" w:cs="Arial"/>
        <w:smallCaps/>
        <w:noProof/>
      </w:rPr>
      <w:drawing>
        <wp:inline distT="0" distB="0" distL="0" distR="0" wp14:anchorId="6B9DB0AD" wp14:editId="1B8FCEE4">
          <wp:extent cx="2109689" cy="697986"/>
          <wp:effectExtent l="0" t="0" r="0" b="635"/>
          <wp:docPr id="4" name="Изображение 1" descr="Macintosh HD:Users:nevskyiplaw:Desktop:ffdc14666e4a523852798fd972bc10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evskyiplaw:Desktop:ffdc14666e4a523852798fd972bc105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282" cy="69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E747C1" w14:textId="77777777" w:rsidR="00C21114" w:rsidRDefault="00C21114" w:rsidP="00063B74">
    <w:pPr>
      <w:pStyle w:val="a8"/>
      <w:jc w:val="right"/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7456" behindDoc="1" locked="0" layoutInCell="0" allowOverlap="1" wp14:anchorId="7640956A" wp14:editId="26B0FFD1">
          <wp:simplePos x="0" y="0"/>
          <wp:positionH relativeFrom="margin">
            <wp:posOffset>97790</wp:posOffset>
          </wp:positionH>
          <wp:positionV relativeFrom="margin">
            <wp:posOffset>2197100</wp:posOffset>
          </wp:positionV>
          <wp:extent cx="6021705" cy="3429635"/>
          <wp:effectExtent l="0" t="0" r="0" b="0"/>
          <wp:wrapNone/>
          <wp:docPr id="3" name="Рисунок 3" descr="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233813906" descr="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05" cy="342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BAF"/>
    <w:multiLevelType w:val="multilevel"/>
    <w:tmpl w:val="C512FF3A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8" w:hanging="2160"/>
      </w:pPr>
      <w:rPr>
        <w:rFonts w:hint="default"/>
      </w:rPr>
    </w:lvl>
  </w:abstractNum>
  <w:abstractNum w:abstractNumId="1" w15:restartNumberingAfterBreak="0">
    <w:nsid w:val="07DF3079"/>
    <w:multiLevelType w:val="hybridMultilevel"/>
    <w:tmpl w:val="0C8CBC8E"/>
    <w:lvl w:ilvl="0" w:tplc="411AE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04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214841"/>
    <w:multiLevelType w:val="hybridMultilevel"/>
    <w:tmpl w:val="3CC26B90"/>
    <w:lvl w:ilvl="0" w:tplc="732CC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6A7CFE"/>
    <w:multiLevelType w:val="hybridMultilevel"/>
    <w:tmpl w:val="BDAAB5FE"/>
    <w:lvl w:ilvl="0" w:tplc="72A47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E70C8B"/>
    <w:multiLevelType w:val="hybridMultilevel"/>
    <w:tmpl w:val="C4F8F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A6A3F40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782241"/>
    <w:multiLevelType w:val="multilevel"/>
    <w:tmpl w:val="591E3980"/>
    <w:lvl w:ilvl="0">
      <w:start w:val="1"/>
      <w:numFmt w:val="decimal"/>
      <w:lvlText w:val="%1."/>
      <w:lvlJc w:val="left"/>
      <w:pPr>
        <w:ind w:left="471" w:hanging="471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71" w:hanging="471"/>
      </w:pPr>
      <w:rPr>
        <w:rFonts w:hint="default"/>
        <w:b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471" w:hanging="471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471" w:hanging="471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1" w:hanging="47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" w:hanging="47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" w:hanging="47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" w:hanging="47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" w:hanging="471"/>
      </w:pPr>
      <w:rPr>
        <w:rFonts w:hint="default"/>
      </w:rPr>
    </w:lvl>
  </w:abstractNum>
  <w:abstractNum w:abstractNumId="7" w15:restartNumberingAfterBreak="0">
    <w:nsid w:val="49BD2290"/>
    <w:multiLevelType w:val="multilevel"/>
    <w:tmpl w:val="251E57F2"/>
    <w:lvl w:ilvl="0">
      <w:start w:val="1"/>
      <w:numFmt w:val="decimal"/>
      <w:lvlText w:val="%1."/>
      <w:lvlJc w:val="left"/>
      <w:pPr>
        <w:ind w:left="471" w:hanging="471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471" w:hanging="471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471" w:hanging="471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471" w:hanging="471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1" w:hanging="47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" w:hanging="47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" w:hanging="47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" w:hanging="47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" w:hanging="471"/>
      </w:pPr>
      <w:rPr>
        <w:rFonts w:hint="default"/>
      </w:rPr>
    </w:lvl>
  </w:abstractNum>
  <w:abstractNum w:abstractNumId="8" w15:restartNumberingAfterBreak="0">
    <w:nsid w:val="53F760A4"/>
    <w:multiLevelType w:val="hybridMultilevel"/>
    <w:tmpl w:val="A1A008A0"/>
    <w:lvl w:ilvl="0" w:tplc="9A6A3F40">
      <w:start w:val="1"/>
      <w:numFmt w:val="decimal"/>
      <w:lvlText w:val="%1.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C7C2CF6"/>
    <w:multiLevelType w:val="hybridMultilevel"/>
    <w:tmpl w:val="6D6E8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BD6ACD"/>
    <w:multiLevelType w:val="hybridMultilevel"/>
    <w:tmpl w:val="A3D00F5A"/>
    <w:lvl w:ilvl="0" w:tplc="732CC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6A3F40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D61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1B1D51"/>
    <w:multiLevelType w:val="hybridMultilevel"/>
    <w:tmpl w:val="0C8CBC8E"/>
    <w:lvl w:ilvl="0" w:tplc="411AE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43B13"/>
    <w:multiLevelType w:val="multilevel"/>
    <w:tmpl w:val="F08E1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V8R5pz6I8bPspq7JWogZ95LNE0j6g7XitjmELF5BcPnQu0JAlQSriSvJhYYiJBpKBOspRUrvfUvCNCnftqVmw==" w:salt="AOYoTAOiryGVsTns8RkUKQ=="/>
  <w:defaultTabStop w:val="17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E4"/>
    <w:rsid w:val="00000245"/>
    <w:rsid w:val="00003344"/>
    <w:rsid w:val="0000669B"/>
    <w:rsid w:val="00006C76"/>
    <w:rsid w:val="00014A31"/>
    <w:rsid w:val="00032F7E"/>
    <w:rsid w:val="00043AD1"/>
    <w:rsid w:val="00044984"/>
    <w:rsid w:val="00051849"/>
    <w:rsid w:val="00051C61"/>
    <w:rsid w:val="000534A2"/>
    <w:rsid w:val="00063B74"/>
    <w:rsid w:val="000654E2"/>
    <w:rsid w:val="00070181"/>
    <w:rsid w:val="0007030A"/>
    <w:rsid w:val="0007629A"/>
    <w:rsid w:val="0008038B"/>
    <w:rsid w:val="00086C0A"/>
    <w:rsid w:val="00094918"/>
    <w:rsid w:val="00094B93"/>
    <w:rsid w:val="00097AC7"/>
    <w:rsid w:val="000A7615"/>
    <w:rsid w:val="000B24B3"/>
    <w:rsid w:val="000B4476"/>
    <w:rsid w:val="000C48A6"/>
    <w:rsid w:val="000D791A"/>
    <w:rsid w:val="000E107B"/>
    <w:rsid w:val="000F14EE"/>
    <w:rsid w:val="001035CE"/>
    <w:rsid w:val="00117EFC"/>
    <w:rsid w:val="001323C8"/>
    <w:rsid w:val="0014240B"/>
    <w:rsid w:val="001436A3"/>
    <w:rsid w:val="0014417C"/>
    <w:rsid w:val="00145699"/>
    <w:rsid w:val="00160F0A"/>
    <w:rsid w:val="00161106"/>
    <w:rsid w:val="0017068F"/>
    <w:rsid w:val="00176CE4"/>
    <w:rsid w:val="00184C8C"/>
    <w:rsid w:val="001900BC"/>
    <w:rsid w:val="00191B2E"/>
    <w:rsid w:val="00192FF8"/>
    <w:rsid w:val="001939C9"/>
    <w:rsid w:val="001A191A"/>
    <w:rsid w:val="001A366B"/>
    <w:rsid w:val="001A3C3C"/>
    <w:rsid w:val="001A4531"/>
    <w:rsid w:val="001A5C52"/>
    <w:rsid w:val="001C0647"/>
    <w:rsid w:val="001C0EDB"/>
    <w:rsid w:val="001C26EA"/>
    <w:rsid w:val="001C408A"/>
    <w:rsid w:val="001D4D3D"/>
    <w:rsid w:val="001D5BDC"/>
    <w:rsid w:val="001E0A4D"/>
    <w:rsid w:val="001E1EFE"/>
    <w:rsid w:val="00200BF6"/>
    <w:rsid w:val="00213527"/>
    <w:rsid w:val="00213AA1"/>
    <w:rsid w:val="002170CE"/>
    <w:rsid w:val="00223F84"/>
    <w:rsid w:val="00226BB3"/>
    <w:rsid w:val="00242BBB"/>
    <w:rsid w:val="00246170"/>
    <w:rsid w:val="00261181"/>
    <w:rsid w:val="00262E8F"/>
    <w:rsid w:val="00264320"/>
    <w:rsid w:val="00264A6E"/>
    <w:rsid w:val="0027364D"/>
    <w:rsid w:val="00274651"/>
    <w:rsid w:val="00284330"/>
    <w:rsid w:val="002864B2"/>
    <w:rsid w:val="00296C16"/>
    <w:rsid w:val="00297589"/>
    <w:rsid w:val="002A2CC4"/>
    <w:rsid w:val="002A4AF3"/>
    <w:rsid w:val="002A54DF"/>
    <w:rsid w:val="002A7CE8"/>
    <w:rsid w:val="002B4423"/>
    <w:rsid w:val="002C0BAB"/>
    <w:rsid w:val="002D591A"/>
    <w:rsid w:val="002D68C2"/>
    <w:rsid w:val="002E1AFE"/>
    <w:rsid w:val="002E215F"/>
    <w:rsid w:val="002E41B6"/>
    <w:rsid w:val="002F10CC"/>
    <w:rsid w:val="002F5859"/>
    <w:rsid w:val="002F6C4B"/>
    <w:rsid w:val="003073FE"/>
    <w:rsid w:val="00307965"/>
    <w:rsid w:val="00312AB6"/>
    <w:rsid w:val="003141EA"/>
    <w:rsid w:val="00314807"/>
    <w:rsid w:val="00321978"/>
    <w:rsid w:val="00321AC8"/>
    <w:rsid w:val="003274EE"/>
    <w:rsid w:val="00334248"/>
    <w:rsid w:val="00334E51"/>
    <w:rsid w:val="00337E51"/>
    <w:rsid w:val="0034290C"/>
    <w:rsid w:val="00343A6D"/>
    <w:rsid w:val="00357E6B"/>
    <w:rsid w:val="00373E1E"/>
    <w:rsid w:val="00382680"/>
    <w:rsid w:val="00395DB8"/>
    <w:rsid w:val="003A0C46"/>
    <w:rsid w:val="003A170F"/>
    <w:rsid w:val="003A7581"/>
    <w:rsid w:val="003A76A6"/>
    <w:rsid w:val="003B086B"/>
    <w:rsid w:val="003B3F22"/>
    <w:rsid w:val="003B7B3E"/>
    <w:rsid w:val="003C27BE"/>
    <w:rsid w:val="003D08E6"/>
    <w:rsid w:val="003D0CF3"/>
    <w:rsid w:val="003D1069"/>
    <w:rsid w:val="003D13A9"/>
    <w:rsid w:val="003D1A9E"/>
    <w:rsid w:val="003D1B24"/>
    <w:rsid w:val="003D778F"/>
    <w:rsid w:val="003E39BD"/>
    <w:rsid w:val="003F1454"/>
    <w:rsid w:val="003F2F90"/>
    <w:rsid w:val="003F680C"/>
    <w:rsid w:val="004012BE"/>
    <w:rsid w:val="00401466"/>
    <w:rsid w:val="00403587"/>
    <w:rsid w:val="00403DD6"/>
    <w:rsid w:val="004235E5"/>
    <w:rsid w:val="00427269"/>
    <w:rsid w:val="004352AA"/>
    <w:rsid w:val="00435B73"/>
    <w:rsid w:val="00437C05"/>
    <w:rsid w:val="00445204"/>
    <w:rsid w:val="004503E5"/>
    <w:rsid w:val="0046611A"/>
    <w:rsid w:val="00472A8A"/>
    <w:rsid w:val="00481421"/>
    <w:rsid w:val="00486A35"/>
    <w:rsid w:val="004947CE"/>
    <w:rsid w:val="00494A73"/>
    <w:rsid w:val="004979A1"/>
    <w:rsid w:val="00497FCF"/>
    <w:rsid w:val="004A24B0"/>
    <w:rsid w:val="004A5456"/>
    <w:rsid w:val="004B6014"/>
    <w:rsid w:val="004C4784"/>
    <w:rsid w:val="004D1EBD"/>
    <w:rsid w:val="004D63EB"/>
    <w:rsid w:val="004E5E10"/>
    <w:rsid w:val="004F2C0C"/>
    <w:rsid w:val="00525601"/>
    <w:rsid w:val="00527CC6"/>
    <w:rsid w:val="0054356F"/>
    <w:rsid w:val="00544C00"/>
    <w:rsid w:val="0056332D"/>
    <w:rsid w:val="0056366E"/>
    <w:rsid w:val="00571C42"/>
    <w:rsid w:val="005728DC"/>
    <w:rsid w:val="005733FF"/>
    <w:rsid w:val="005822E7"/>
    <w:rsid w:val="00583232"/>
    <w:rsid w:val="00584BD2"/>
    <w:rsid w:val="00590F26"/>
    <w:rsid w:val="00593DA6"/>
    <w:rsid w:val="00596D50"/>
    <w:rsid w:val="005A21B6"/>
    <w:rsid w:val="005A5EED"/>
    <w:rsid w:val="005A7D43"/>
    <w:rsid w:val="005C5308"/>
    <w:rsid w:val="005E1DF5"/>
    <w:rsid w:val="005E2938"/>
    <w:rsid w:val="005E3969"/>
    <w:rsid w:val="005E6FC9"/>
    <w:rsid w:val="005F267B"/>
    <w:rsid w:val="006057EF"/>
    <w:rsid w:val="00606336"/>
    <w:rsid w:val="00607A05"/>
    <w:rsid w:val="00612A1A"/>
    <w:rsid w:val="006163C4"/>
    <w:rsid w:val="00620D6E"/>
    <w:rsid w:val="00623531"/>
    <w:rsid w:val="00623A46"/>
    <w:rsid w:val="0063506F"/>
    <w:rsid w:val="006352DC"/>
    <w:rsid w:val="00636F33"/>
    <w:rsid w:val="00640CA3"/>
    <w:rsid w:val="00672BAF"/>
    <w:rsid w:val="0067529C"/>
    <w:rsid w:val="00676AB1"/>
    <w:rsid w:val="00677FD4"/>
    <w:rsid w:val="006971A1"/>
    <w:rsid w:val="0069781C"/>
    <w:rsid w:val="00697879"/>
    <w:rsid w:val="00697BD3"/>
    <w:rsid w:val="006A1D07"/>
    <w:rsid w:val="006A40E7"/>
    <w:rsid w:val="006A5787"/>
    <w:rsid w:val="006A7C4B"/>
    <w:rsid w:val="006A7FAB"/>
    <w:rsid w:val="006B27F7"/>
    <w:rsid w:val="006B6C00"/>
    <w:rsid w:val="006B72DD"/>
    <w:rsid w:val="006C0A77"/>
    <w:rsid w:val="006C3173"/>
    <w:rsid w:val="006C4580"/>
    <w:rsid w:val="006C6B08"/>
    <w:rsid w:val="006D1C21"/>
    <w:rsid w:val="006D546E"/>
    <w:rsid w:val="006E050B"/>
    <w:rsid w:val="006E28A2"/>
    <w:rsid w:val="006E30CA"/>
    <w:rsid w:val="006F02FB"/>
    <w:rsid w:val="006F066A"/>
    <w:rsid w:val="00702FFE"/>
    <w:rsid w:val="0070320F"/>
    <w:rsid w:val="00703C22"/>
    <w:rsid w:val="0071263C"/>
    <w:rsid w:val="00713CD0"/>
    <w:rsid w:val="0071732C"/>
    <w:rsid w:val="00736231"/>
    <w:rsid w:val="0073707D"/>
    <w:rsid w:val="007539A8"/>
    <w:rsid w:val="00754CBE"/>
    <w:rsid w:val="00755EA5"/>
    <w:rsid w:val="007566D5"/>
    <w:rsid w:val="0076279D"/>
    <w:rsid w:val="00771CDD"/>
    <w:rsid w:val="0077474D"/>
    <w:rsid w:val="00780DAF"/>
    <w:rsid w:val="00795D9F"/>
    <w:rsid w:val="007A4D52"/>
    <w:rsid w:val="007A5524"/>
    <w:rsid w:val="007B03E4"/>
    <w:rsid w:val="007B1C48"/>
    <w:rsid w:val="007B76DB"/>
    <w:rsid w:val="007C2BA5"/>
    <w:rsid w:val="007C2EA5"/>
    <w:rsid w:val="007C6C31"/>
    <w:rsid w:val="007D0E14"/>
    <w:rsid w:val="007D3AB8"/>
    <w:rsid w:val="007E4832"/>
    <w:rsid w:val="007F132E"/>
    <w:rsid w:val="008073D1"/>
    <w:rsid w:val="00820887"/>
    <w:rsid w:val="00822ED5"/>
    <w:rsid w:val="00824DAA"/>
    <w:rsid w:val="00824DCD"/>
    <w:rsid w:val="00827044"/>
    <w:rsid w:val="00832A16"/>
    <w:rsid w:val="00852C3D"/>
    <w:rsid w:val="00853747"/>
    <w:rsid w:val="00853F0A"/>
    <w:rsid w:val="0085466A"/>
    <w:rsid w:val="00854A78"/>
    <w:rsid w:val="0086518D"/>
    <w:rsid w:val="00870408"/>
    <w:rsid w:val="008730A5"/>
    <w:rsid w:val="008838E6"/>
    <w:rsid w:val="00891409"/>
    <w:rsid w:val="00893DDD"/>
    <w:rsid w:val="008A33D9"/>
    <w:rsid w:val="008C741F"/>
    <w:rsid w:val="008D565A"/>
    <w:rsid w:val="008F7697"/>
    <w:rsid w:val="00900791"/>
    <w:rsid w:val="0091162F"/>
    <w:rsid w:val="00912D23"/>
    <w:rsid w:val="009141BA"/>
    <w:rsid w:val="00914A4C"/>
    <w:rsid w:val="00915592"/>
    <w:rsid w:val="00925DA1"/>
    <w:rsid w:val="009261F4"/>
    <w:rsid w:val="0093627B"/>
    <w:rsid w:val="009415F3"/>
    <w:rsid w:val="0094291C"/>
    <w:rsid w:val="009452AD"/>
    <w:rsid w:val="0096441E"/>
    <w:rsid w:val="00964EED"/>
    <w:rsid w:val="00970688"/>
    <w:rsid w:val="00974661"/>
    <w:rsid w:val="00980F36"/>
    <w:rsid w:val="009849B0"/>
    <w:rsid w:val="0098624C"/>
    <w:rsid w:val="00987127"/>
    <w:rsid w:val="009875BB"/>
    <w:rsid w:val="009A1E0A"/>
    <w:rsid w:val="009B3AD9"/>
    <w:rsid w:val="009C0444"/>
    <w:rsid w:val="009C2C1B"/>
    <w:rsid w:val="009D0662"/>
    <w:rsid w:val="00A0294B"/>
    <w:rsid w:val="00A140EE"/>
    <w:rsid w:val="00A20479"/>
    <w:rsid w:val="00A237E0"/>
    <w:rsid w:val="00A30985"/>
    <w:rsid w:val="00A326FD"/>
    <w:rsid w:val="00A33A74"/>
    <w:rsid w:val="00A34A69"/>
    <w:rsid w:val="00A50828"/>
    <w:rsid w:val="00A52474"/>
    <w:rsid w:val="00A56E01"/>
    <w:rsid w:val="00A6234D"/>
    <w:rsid w:val="00A658DD"/>
    <w:rsid w:val="00A763A5"/>
    <w:rsid w:val="00A81A6C"/>
    <w:rsid w:val="00A86F98"/>
    <w:rsid w:val="00A90F90"/>
    <w:rsid w:val="00A92613"/>
    <w:rsid w:val="00A9627E"/>
    <w:rsid w:val="00AA0BC3"/>
    <w:rsid w:val="00AA264A"/>
    <w:rsid w:val="00AA3160"/>
    <w:rsid w:val="00AB018C"/>
    <w:rsid w:val="00AB5B78"/>
    <w:rsid w:val="00AC2591"/>
    <w:rsid w:val="00AC4F47"/>
    <w:rsid w:val="00AD1623"/>
    <w:rsid w:val="00AD178B"/>
    <w:rsid w:val="00AD1946"/>
    <w:rsid w:val="00AD50EC"/>
    <w:rsid w:val="00AD5565"/>
    <w:rsid w:val="00AD77CE"/>
    <w:rsid w:val="00AE2A87"/>
    <w:rsid w:val="00AE3F3D"/>
    <w:rsid w:val="00AF4BB8"/>
    <w:rsid w:val="00B048E4"/>
    <w:rsid w:val="00B060CB"/>
    <w:rsid w:val="00B0669C"/>
    <w:rsid w:val="00B06D6C"/>
    <w:rsid w:val="00B10EBA"/>
    <w:rsid w:val="00B11AD7"/>
    <w:rsid w:val="00B11AE2"/>
    <w:rsid w:val="00B1542C"/>
    <w:rsid w:val="00B26242"/>
    <w:rsid w:val="00B262E4"/>
    <w:rsid w:val="00B27679"/>
    <w:rsid w:val="00B309FD"/>
    <w:rsid w:val="00B33DBF"/>
    <w:rsid w:val="00B4225F"/>
    <w:rsid w:val="00B426DA"/>
    <w:rsid w:val="00B42BDC"/>
    <w:rsid w:val="00B53F15"/>
    <w:rsid w:val="00B67CDE"/>
    <w:rsid w:val="00B71D78"/>
    <w:rsid w:val="00B81830"/>
    <w:rsid w:val="00B86661"/>
    <w:rsid w:val="00B9339B"/>
    <w:rsid w:val="00BA1446"/>
    <w:rsid w:val="00BA510D"/>
    <w:rsid w:val="00BB330B"/>
    <w:rsid w:val="00BB7B46"/>
    <w:rsid w:val="00BC0438"/>
    <w:rsid w:val="00BC1743"/>
    <w:rsid w:val="00BC4793"/>
    <w:rsid w:val="00BC57BF"/>
    <w:rsid w:val="00BD1715"/>
    <w:rsid w:val="00BD5D29"/>
    <w:rsid w:val="00BD721C"/>
    <w:rsid w:val="00BE1330"/>
    <w:rsid w:val="00BE4720"/>
    <w:rsid w:val="00BE4B12"/>
    <w:rsid w:val="00C02A1E"/>
    <w:rsid w:val="00C03D4B"/>
    <w:rsid w:val="00C14A1A"/>
    <w:rsid w:val="00C152DC"/>
    <w:rsid w:val="00C21114"/>
    <w:rsid w:val="00C2155A"/>
    <w:rsid w:val="00C41652"/>
    <w:rsid w:val="00C45C9F"/>
    <w:rsid w:val="00C47095"/>
    <w:rsid w:val="00C66A7B"/>
    <w:rsid w:val="00C67A40"/>
    <w:rsid w:val="00C722CC"/>
    <w:rsid w:val="00C82227"/>
    <w:rsid w:val="00C836BA"/>
    <w:rsid w:val="00C84911"/>
    <w:rsid w:val="00C8505A"/>
    <w:rsid w:val="00CA3572"/>
    <w:rsid w:val="00CA6133"/>
    <w:rsid w:val="00CB75C7"/>
    <w:rsid w:val="00CC109B"/>
    <w:rsid w:val="00CC2A39"/>
    <w:rsid w:val="00CC7973"/>
    <w:rsid w:val="00CD6597"/>
    <w:rsid w:val="00CE7701"/>
    <w:rsid w:val="00CE7E76"/>
    <w:rsid w:val="00D1024B"/>
    <w:rsid w:val="00D149EC"/>
    <w:rsid w:val="00D15449"/>
    <w:rsid w:val="00D15CEE"/>
    <w:rsid w:val="00D17AE9"/>
    <w:rsid w:val="00D2247D"/>
    <w:rsid w:val="00D26F3D"/>
    <w:rsid w:val="00D31930"/>
    <w:rsid w:val="00D33F2E"/>
    <w:rsid w:val="00D44F2C"/>
    <w:rsid w:val="00D544B7"/>
    <w:rsid w:val="00D77F85"/>
    <w:rsid w:val="00D83F6F"/>
    <w:rsid w:val="00D970B3"/>
    <w:rsid w:val="00D97515"/>
    <w:rsid w:val="00DA04DD"/>
    <w:rsid w:val="00DA18EA"/>
    <w:rsid w:val="00DA21B0"/>
    <w:rsid w:val="00DA5528"/>
    <w:rsid w:val="00DA691A"/>
    <w:rsid w:val="00DA7408"/>
    <w:rsid w:val="00DB050D"/>
    <w:rsid w:val="00DD3D95"/>
    <w:rsid w:val="00DE33F6"/>
    <w:rsid w:val="00DF0BB1"/>
    <w:rsid w:val="00DF1275"/>
    <w:rsid w:val="00DF6F03"/>
    <w:rsid w:val="00DF793D"/>
    <w:rsid w:val="00E15D94"/>
    <w:rsid w:val="00E251CA"/>
    <w:rsid w:val="00E35193"/>
    <w:rsid w:val="00E37503"/>
    <w:rsid w:val="00E42552"/>
    <w:rsid w:val="00E47C44"/>
    <w:rsid w:val="00E52CEC"/>
    <w:rsid w:val="00E570B0"/>
    <w:rsid w:val="00E577E8"/>
    <w:rsid w:val="00E6428A"/>
    <w:rsid w:val="00E64A46"/>
    <w:rsid w:val="00E66C02"/>
    <w:rsid w:val="00E66D84"/>
    <w:rsid w:val="00E6770A"/>
    <w:rsid w:val="00E708C1"/>
    <w:rsid w:val="00E71D55"/>
    <w:rsid w:val="00E7545F"/>
    <w:rsid w:val="00E8358C"/>
    <w:rsid w:val="00E835BD"/>
    <w:rsid w:val="00E9604E"/>
    <w:rsid w:val="00E9607A"/>
    <w:rsid w:val="00E96CB2"/>
    <w:rsid w:val="00EA05E0"/>
    <w:rsid w:val="00EA771A"/>
    <w:rsid w:val="00EB0B89"/>
    <w:rsid w:val="00EB4232"/>
    <w:rsid w:val="00EC3E54"/>
    <w:rsid w:val="00ED261C"/>
    <w:rsid w:val="00ED3022"/>
    <w:rsid w:val="00ED7C2E"/>
    <w:rsid w:val="00EE76C6"/>
    <w:rsid w:val="00EF028B"/>
    <w:rsid w:val="00EF1E5D"/>
    <w:rsid w:val="00EF2FD6"/>
    <w:rsid w:val="00EF6DFF"/>
    <w:rsid w:val="00EF7C07"/>
    <w:rsid w:val="00EF7FC7"/>
    <w:rsid w:val="00F034B6"/>
    <w:rsid w:val="00F10799"/>
    <w:rsid w:val="00F1357E"/>
    <w:rsid w:val="00F16BF7"/>
    <w:rsid w:val="00F20A4D"/>
    <w:rsid w:val="00F21442"/>
    <w:rsid w:val="00F279C4"/>
    <w:rsid w:val="00F3413E"/>
    <w:rsid w:val="00F35271"/>
    <w:rsid w:val="00F35B59"/>
    <w:rsid w:val="00F40AE1"/>
    <w:rsid w:val="00F47D10"/>
    <w:rsid w:val="00F47DB1"/>
    <w:rsid w:val="00F5593E"/>
    <w:rsid w:val="00F62675"/>
    <w:rsid w:val="00F663A7"/>
    <w:rsid w:val="00F716F5"/>
    <w:rsid w:val="00F72DBB"/>
    <w:rsid w:val="00F74DAD"/>
    <w:rsid w:val="00F751F6"/>
    <w:rsid w:val="00F831D5"/>
    <w:rsid w:val="00F94D0D"/>
    <w:rsid w:val="00FB19B9"/>
    <w:rsid w:val="00FB6FBB"/>
    <w:rsid w:val="00FB75DA"/>
    <w:rsid w:val="00FC038B"/>
    <w:rsid w:val="00FC2A93"/>
    <w:rsid w:val="00FC5294"/>
    <w:rsid w:val="00FD12CB"/>
    <w:rsid w:val="00FD3829"/>
    <w:rsid w:val="00FD6153"/>
    <w:rsid w:val="00FD749C"/>
    <w:rsid w:val="00FD7C66"/>
    <w:rsid w:val="00FE0099"/>
    <w:rsid w:val="00FE28A7"/>
    <w:rsid w:val="00FF341B"/>
    <w:rsid w:val="00FF35C3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0C8DC0"/>
  <w15:chartTrackingRefBased/>
  <w15:docId w15:val="{D911B7AC-1AA6-42AE-B249-393CFC84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AA316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2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C6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7C6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0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0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A6D"/>
  </w:style>
  <w:style w:type="paragraph" w:styleId="aa">
    <w:name w:val="footer"/>
    <w:basedOn w:val="a"/>
    <w:link w:val="ab"/>
    <w:uiPriority w:val="99"/>
    <w:unhideWhenUsed/>
    <w:rsid w:val="0034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A6D"/>
  </w:style>
  <w:style w:type="character" w:styleId="ac">
    <w:name w:val="annotation reference"/>
    <w:basedOn w:val="a0"/>
    <w:uiPriority w:val="99"/>
    <w:semiHidden/>
    <w:unhideWhenUsed/>
    <w:rsid w:val="006A7F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A7FA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A7FA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A7FA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A7FAB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A316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f1">
    <w:name w:val="page number"/>
    <w:basedOn w:val="a0"/>
    <w:uiPriority w:val="99"/>
    <w:semiHidden/>
    <w:unhideWhenUsed/>
    <w:rsid w:val="00213527"/>
  </w:style>
  <w:style w:type="character" w:styleId="af2">
    <w:name w:val="FollowedHyperlink"/>
    <w:basedOn w:val="a0"/>
    <w:uiPriority w:val="99"/>
    <w:semiHidden/>
    <w:unhideWhenUsed/>
    <w:rsid w:val="00CD6597"/>
    <w:rPr>
      <w:color w:val="954F72" w:themeColor="followedHyperlink"/>
      <w:u w:val="single"/>
    </w:rPr>
  </w:style>
  <w:style w:type="paragraph" w:styleId="af3">
    <w:name w:val="No Spacing"/>
    <w:uiPriority w:val="1"/>
    <w:qFormat/>
    <w:rsid w:val="0069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2A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@traft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ko@traf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g@traft.ru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B06B-D6A5-4F9B-A3B2-1F00DAD3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 Yuriy</dc:creator>
  <cp:keywords/>
  <dc:description/>
  <cp:lastModifiedBy>Nehoroshev Maksim</cp:lastModifiedBy>
  <cp:revision>5</cp:revision>
  <cp:lastPrinted>2020-11-08T12:19:00Z</cp:lastPrinted>
  <dcterms:created xsi:type="dcterms:W3CDTF">2021-04-30T08:21:00Z</dcterms:created>
  <dcterms:modified xsi:type="dcterms:W3CDTF">2021-08-25T13:52:00Z</dcterms:modified>
</cp:coreProperties>
</file>